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02961" w14:textId="77777777" w:rsidR="00D477C0" w:rsidRPr="004E50D7" w:rsidRDefault="00D477C0">
      <w:pPr>
        <w:widowControl w:val="0"/>
        <w:autoSpaceDE w:val="0"/>
        <w:autoSpaceDN w:val="0"/>
        <w:adjustRightInd w:val="0"/>
        <w:spacing w:before="3" w:after="0" w:line="150" w:lineRule="exact"/>
        <w:rPr>
          <w:rFonts w:ascii="Arial" w:hAnsi="Arial" w:cs="Arial"/>
          <w:color w:val="000000"/>
          <w:sz w:val="15"/>
          <w:szCs w:val="15"/>
          <w:vertAlign w:val="subscript"/>
        </w:rPr>
      </w:pPr>
    </w:p>
    <w:p w14:paraId="56A06A3E" w14:textId="63623BEE" w:rsidR="00D477C0" w:rsidRPr="004E50D7" w:rsidRDefault="00991D2B">
      <w:pPr>
        <w:widowControl w:val="0"/>
        <w:tabs>
          <w:tab w:val="left" w:pos="5529"/>
        </w:tabs>
        <w:autoSpaceDE w:val="0"/>
        <w:autoSpaceDN w:val="0"/>
        <w:adjustRightInd w:val="0"/>
        <w:spacing w:after="0" w:line="240" w:lineRule="auto"/>
        <w:ind w:right="99"/>
        <w:rPr>
          <w:rFonts w:ascii="Arial" w:hAnsi="Arial" w:cs="Arial"/>
          <w:color w:val="000000"/>
          <w:sz w:val="20"/>
          <w:szCs w:val="20"/>
        </w:rPr>
      </w:pPr>
      <w:r w:rsidRPr="004E50D7">
        <w:rPr>
          <w:rFonts w:ascii="Arial" w:hAnsi="Arial" w:cs="Arial"/>
          <w:color w:val="000000"/>
          <w:sz w:val="20"/>
          <w:szCs w:val="20"/>
        </w:rPr>
        <w:tab/>
      </w:r>
      <w:r w:rsidR="00EC043D" w:rsidRPr="004E50D7">
        <w:rPr>
          <w:rFonts w:ascii="Arial" w:hAnsi="Arial" w:cs="Arial"/>
          <w:color w:val="000000"/>
          <w:sz w:val="20"/>
          <w:szCs w:val="20"/>
        </w:rPr>
        <w:t xml:space="preserve">Praha, 4. prosince </w:t>
      </w:r>
      <w:r w:rsidR="001B6C27" w:rsidRPr="004E50D7">
        <w:rPr>
          <w:rFonts w:ascii="Arial" w:hAnsi="Arial" w:cs="Arial"/>
          <w:color w:val="000000"/>
          <w:sz w:val="20"/>
          <w:szCs w:val="20"/>
        </w:rPr>
        <w:t>202</w:t>
      </w:r>
      <w:r w:rsidR="00EC043D" w:rsidRPr="004E50D7">
        <w:rPr>
          <w:rFonts w:ascii="Arial" w:hAnsi="Arial" w:cs="Arial"/>
          <w:color w:val="000000"/>
          <w:sz w:val="20"/>
          <w:szCs w:val="20"/>
        </w:rPr>
        <w:t>5</w:t>
      </w:r>
    </w:p>
    <w:p w14:paraId="6318BE0A" w14:textId="77777777" w:rsidR="00D477C0" w:rsidRPr="004E50D7" w:rsidRDefault="00D477C0">
      <w:pPr>
        <w:widowControl w:val="0"/>
        <w:autoSpaceDE w:val="0"/>
        <w:autoSpaceDN w:val="0"/>
        <w:adjustRightInd w:val="0"/>
        <w:spacing w:before="1" w:after="0" w:line="160" w:lineRule="exact"/>
        <w:rPr>
          <w:rFonts w:ascii="Arial" w:hAnsi="Arial" w:cs="Arial"/>
          <w:color w:val="000000"/>
          <w:sz w:val="16"/>
          <w:szCs w:val="16"/>
        </w:rPr>
      </w:pPr>
    </w:p>
    <w:p w14:paraId="147B237E" w14:textId="77777777" w:rsidR="00D477C0" w:rsidRPr="004E50D7" w:rsidRDefault="00D477C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5F6B46E2" w14:textId="2472DBB3" w:rsidR="00AF1AA4" w:rsidRPr="004E50D7" w:rsidRDefault="00EC043D" w:rsidP="00AF1AA4">
      <w:pPr>
        <w:pStyle w:val="Bodytext"/>
        <w:rPr>
          <w:lang w:val="cs-CZ"/>
        </w:rPr>
      </w:pPr>
      <w:r w:rsidRPr="004E50D7">
        <w:rPr>
          <w:sz w:val="40"/>
          <w:lang w:val="cs-CZ"/>
        </w:rPr>
        <w:t xml:space="preserve">Nový TIA </w:t>
      </w:r>
      <w:proofErr w:type="spellStart"/>
      <w:r w:rsidRPr="004E50D7">
        <w:rPr>
          <w:sz w:val="40"/>
          <w:lang w:val="cs-CZ"/>
        </w:rPr>
        <w:t>Portal</w:t>
      </w:r>
      <w:proofErr w:type="spellEnd"/>
      <w:r w:rsidRPr="004E50D7">
        <w:rPr>
          <w:sz w:val="40"/>
          <w:lang w:val="cs-CZ"/>
        </w:rPr>
        <w:t xml:space="preserve"> V21 nabízí lepší efektivitu projektování a vyšší dostupnost zařízení</w:t>
      </w:r>
    </w:p>
    <w:p w14:paraId="227DCEC3" w14:textId="77777777" w:rsidR="00F442DF" w:rsidRPr="004E50D7" w:rsidRDefault="00F442DF" w:rsidP="00AD06F3">
      <w:pPr>
        <w:pStyle w:val="Bodytext"/>
        <w:numPr>
          <w:ilvl w:val="0"/>
          <w:numId w:val="7"/>
        </w:numPr>
        <w:ind w:right="680"/>
        <w:rPr>
          <w:b/>
          <w:lang w:val="cs-CZ"/>
        </w:rPr>
      </w:pPr>
      <w:r w:rsidRPr="004E50D7">
        <w:rPr>
          <w:b/>
          <w:lang w:val="cs-CZ"/>
        </w:rPr>
        <w:t>Kratší životní cykly produktů a rostoucí rozmanitost jejich provedení si vyžadují flexibilní a snadno použitelné inženýrské nástroje</w:t>
      </w:r>
    </w:p>
    <w:p w14:paraId="4F71D8DE" w14:textId="77777777" w:rsidR="00F442DF" w:rsidRPr="004E50D7" w:rsidRDefault="00F442DF" w:rsidP="00AD06F3">
      <w:pPr>
        <w:pStyle w:val="Bodytext"/>
        <w:numPr>
          <w:ilvl w:val="0"/>
          <w:numId w:val="7"/>
        </w:numPr>
        <w:ind w:right="680"/>
        <w:rPr>
          <w:b/>
          <w:lang w:val="cs-CZ"/>
        </w:rPr>
      </w:pPr>
      <w:r w:rsidRPr="004E50D7">
        <w:rPr>
          <w:b/>
          <w:lang w:val="cs-CZ"/>
        </w:rPr>
        <w:t>Ucelený ekosystém sjednocuje všechny automatizační úlohy a nabízí otevřená rozhraní pro integraci informačních a provozních technologií (IT/OT)</w:t>
      </w:r>
    </w:p>
    <w:p w14:paraId="5D99A82B" w14:textId="77777777" w:rsidR="00F442DF" w:rsidRPr="004E50D7" w:rsidRDefault="00F442DF" w:rsidP="00AD06F3">
      <w:pPr>
        <w:pStyle w:val="Bodytext"/>
        <w:numPr>
          <w:ilvl w:val="0"/>
          <w:numId w:val="7"/>
        </w:numPr>
        <w:ind w:right="680"/>
        <w:rPr>
          <w:b/>
          <w:lang w:val="cs-CZ"/>
        </w:rPr>
      </w:pPr>
      <w:r w:rsidRPr="004E50D7">
        <w:rPr>
          <w:b/>
          <w:lang w:val="cs-CZ"/>
        </w:rPr>
        <w:t xml:space="preserve">Redundantní servery </w:t>
      </w:r>
      <w:proofErr w:type="spellStart"/>
      <w:r w:rsidRPr="004E50D7">
        <w:rPr>
          <w:b/>
          <w:lang w:val="cs-CZ"/>
        </w:rPr>
        <w:t>WinCC</w:t>
      </w:r>
      <w:proofErr w:type="spellEnd"/>
      <w:r w:rsidRPr="004E50D7">
        <w:rPr>
          <w:b/>
          <w:lang w:val="cs-CZ"/>
        </w:rPr>
        <w:t xml:space="preserve"> </w:t>
      </w:r>
      <w:proofErr w:type="spellStart"/>
      <w:r w:rsidRPr="004E50D7">
        <w:rPr>
          <w:b/>
          <w:lang w:val="cs-CZ"/>
        </w:rPr>
        <w:t>Unified</w:t>
      </w:r>
      <w:proofErr w:type="spellEnd"/>
      <w:r w:rsidRPr="004E50D7">
        <w:rPr>
          <w:b/>
          <w:lang w:val="cs-CZ"/>
        </w:rPr>
        <w:t xml:space="preserve"> zvyšují dostupnost zařízení a centrální archiv zajistí transparentnost dat v celém podniku</w:t>
      </w:r>
    </w:p>
    <w:p w14:paraId="46742F99" w14:textId="77777777" w:rsidR="00AF1AA4" w:rsidRPr="004E50D7" w:rsidRDefault="00AF1AA4" w:rsidP="00AD06F3">
      <w:pPr>
        <w:pStyle w:val="Bodytext"/>
        <w:ind w:right="680"/>
        <w:rPr>
          <w:lang w:val="cs-CZ"/>
        </w:rPr>
      </w:pPr>
    </w:p>
    <w:p w14:paraId="7984ADAD" w14:textId="77777777" w:rsidR="004E50D7" w:rsidRPr="004E50D7" w:rsidRDefault="004E50D7" w:rsidP="00AD06F3">
      <w:pPr>
        <w:pStyle w:val="Bodytext"/>
        <w:ind w:right="680"/>
        <w:rPr>
          <w:lang w:val="cs-CZ"/>
        </w:rPr>
      </w:pPr>
      <w:r w:rsidRPr="004E50D7">
        <w:rPr>
          <w:lang w:val="cs-CZ"/>
        </w:rPr>
        <w:t xml:space="preserve">Technologický koncern Siemens představil na veletrhu Smart </w:t>
      </w:r>
      <w:proofErr w:type="spellStart"/>
      <w:r w:rsidRPr="004E50D7">
        <w:rPr>
          <w:lang w:val="cs-CZ"/>
        </w:rPr>
        <w:t>Production</w:t>
      </w:r>
      <w:proofErr w:type="spellEnd"/>
      <w:r w:rsidRPr="004E50D7">
        <w:rPr>
          <w:lang w:val="cs-CZ"/>
        </w:rPr>
        <w:t xml:space="preserve"> </w:t>
      </w:r>
      <w:proofErr w:type="spellStart"/>
      <w:r w:rsidRPr="004E50D7">
        <w:rPr>
          <w:lang w:val="cs-CZ"/>
        </w:rPr>
        <w:t>Solutions</w:t>
      </w:r>
      <w:proofErr w:type="spellEnd"/>
      <w:r w:rsidRPr="004E50D7">
        <w:rPr>
          <w:lang w:val="cs-CZ"/>
        </w:rPr>
        <w:t xml:space="preserve"> (SPS) nejnovější verzi (V21) inženýrského ekosystému pro průmyslovou automatizaci </w:t>
      </w:r>
      <w:proofErr w:type="spellStart"/>
      <w:r w:rsidRPr="004E50D7">
        <w:rPr>
          <w:lang w:val="cs-CZ"/>
        </w:rPr>
        <w:t>Totally</w:t>
      </w:r>
      <w:proofErr w:type="spellEnd"/>
      <w:r w:rsidRPr="004E50D7">
        <w:rPr>
          <w:lang w:val="cs-CZ"/>
        </w:rPr>
        <w:t xml:space="preserve"> </w:t>
      </w:r>
      <w:proofErr w:type="spellStart"/>
      <w:r w:rsidRPr="004E50D7">
        <w:rPr>
          <w:lang w:val="cs-CZ"/>
        </w:rPr>
        <w:t>Integrated</w:t>
      </w:r>
      <w:proofErr w:type="spellEnd"/>
      <w:r w:rsidRPr="004E50D7">
        <w:rPr>
          <w:lang w:val="cs-CZ"/>
        </w:rPr>
        <w:t xml:space="preserve"> </w:t>
      </w:r>
      <w:proofErr w:type="spellStart"/>
      <w:r w:rsidRPr="004E50D7">
        <w:rPr>
          <w:lang w:val="cs-CZ"/>
        </w:rPr>
        <w:t>Automation</w:t>
      </w:r>
      <w:proofErr w:type="spellEnd"/>
      <w:r w:rsidRPr="004E50D7">
        <w:rPr>
          <w:lang w:val="cs-CZ"/>
        </w:rPr>
        <w:t xml:space="preserve"> </w:t>
      </w:r>
      <w:proofErr w:type="spellStart"/>
      <w:r w:rsidRPr="004E50D7">
        <w:rPr>
          <w:lang w:val="cs-CZ"/>
        </w:rPr>
        <w:t>Portal</w:t>
      </w:r>
      <w:proofErr w:type="spellEnd"/>
      <w:r w:rsidRPr="004E50D7">
        <w:rPr>
          <w:lang w:val="cs-CZ"/>
        </w:rPr>
        <w:t xml:space="preserve"> (TIA </w:t>
      </w:r>
      <w:proofErr w:type="spellStart"/>
      <w:r w:rsidRPr="004E50D7">
        <w:rPr>
          <w:lang w:val="cs-CZ"/>
        </w:rPr>
        <w:t>Portal</w:t>
      </w:r>
      <w:proofErr w:type="spellEnd"/>
      <w:r w:rsidRPr="004E50D7">
        <w:rPr>
          <w:lang w:val="cs-CZ"/>
        </w:rPr>
        <w:t>). Je určena nejen pro výrobce strojů, kteří vyvíjejí inovativní strojní zařízení na základě efektivních inženýrských postupů, ale i pro diskrétní provozy s cílem zajistit výkonnější a spolehlivější výrobu.</w:t>
      </w:r>
    </w:p>
    <w:p w14:paraId="53007BBA" w14:textId="77777777" w:rsidR="004E50D7" w:rsidRPr="004E50D7" w:rsidRDefault="004E50D7" w:rsidP="00AD06F3">
      <w:pPr>
        <w:pStyle w:val="Bodytext"/>
        <w:ind w:right="680"/>
        <w:rPr>
          <w:lang w:val="cs-CZ"/>
        </w:rPr>
      </w:pPr>
    </w:p>
    <w:p w14:paraId="7286AE4B" w14:textId="12EB7E8F" w:rsidR="004E50D7" w:rsidRPr="004E50D7" w:rsidRDefault="004E50D7" w:rsidP="00AD06F3">
      <w:pPr>
        <w:pStyle w:val="Bodytext"/>
        <w:ind w:right="680"/>
        <w:rPr>
          <w:lang w:val="cs-CZ"/>
        </w:rPr>
      </w:pPr>
      <w:r w:rsidRPr="004E50D7">
        <w:rPr>
          <w:lang w:val="cs-CZ"/>
        </w:rPr>
        <w:t xml:space="preserve">Neustálý vývoj inženýrského prostředí TIA </w:t>
      </w:r>
      <w:proofErr w:type="spellStart"/>
      <w:r w:rsidRPr="004E50D7">
        <w:rPr>
          <w:lang w:val="cs-CZ"/>
        </w:rPr>
        <w:t>Portal</w:t>
      </w:r>
      <w:proofErr w:type="spellEnd"/>
      <w:r w:rsidRPr="004E50D7">
        <w:rPr>
          <w:lang w:val="cs-CZ"/>
        </w:rPr>
        <w:t xml:space="preserve"> se zaměřuje na řešení výzev, kterým v</w:t>
      </w:r>
      <w:r w:rsidR="00AD06F3">
        <w:rPr>
          <w:lang w:val="cs-CZ"/>
        </w:rPr>
        <w:t> </w:t>
      </w:r>
      <w:r w:rsidRPr="004E50D7">
        <w:rPr>
          <w:lang w:val="cs-CZ"/>
        </w:rPr>
        <w:t>současné době čelí průmyslová odvětví: kratší životní cykly produktů, rostoucí rozmanitost jejich variant nebo nedostatek kvalifikovaných pracovníků si vyžadují flexibilní, snadno použitelné inženýrské nástroje, které jsou zároveň zárukou maximální kvality softwaru.</w:t>
      </w:r>
    </w:p>
    <w:p w14:paraId="71BF993B" w14:textId="77777777" w:rsidR="008A596C" w:rsidRDefault="008A596C" w:rsidP="00AD06F3">
      <w:pPr>
        <w:pStyle w:val="Bodytext"/>
        <w:ind w:right="680"/>
        <w:rPr>
          <w:lang w:val="cs-CZ"/>
        </w:rPr>
      </w:pPr>
    </w:p>
    <w:p w14:paraId="33D9752C" w14:textId="4331EB97" w:rsidR="004E50D7" w:rsidRPr="004E50D7" w:rsidRDefault="004E50D7" w:rsidP="00AD06F3">
      <w:pPr>
        <w:pStyle w:val="Bodytext"/>
        <w:ind w:right="680"/>
        <w:rPr>
          <w:lang w:val="cs-CZ"/>
        </w:rPr>
      </w:pPr>
      <w:r w:rsidRPr="004E50D7">
        <w:rPr>
          <w:lang w:val="cs-CZ"/>
        </w:rPr>
        <w:t xml:space="preserve">Integrovaný </w:t>
      </w:r>
      <w:r w:rsidR="006F46B4">
        <w:rPr>
          <w:lang w:val="cs-CZ"/>
        </w:rPr>
        <w:t>ekosystém</w:t>
      </w:r>
      <w:r w:rsidRPr="004E50D7">
        <w:rPr>
          <w:lang w:val="cs-CZ"/>
        </w:rPr>
        <w:t xml:space="preserve"> TIA </w:t>
      </w:r>
      <w:proofErr w:type="spellStart"/>
      <w:r w:rsidRPr="004E50D7">
        <w:rPr>
          <w:lang w:val="cs-CZ"/>
        </w:rPr>
        <w:t>Portal</w:t>
      </w:r>
      <w:proofErr w:type="spellEnd"/>
      <w:r w:rsidRPr="004E50D7">
        <w:rPr>
          <w:lang w:val="cs-CZ"/>
        </w:rPr>
        <w:t xml:space="preserve"> soustředí všechny automatizační úlohy do jednoho prostředí, nabízí otevřená rozhraní pro začlenění informačních a provozních technologií (IT/OT) a podporuje funkce testování a simulace včetně digitálního dvojčete. TIA </w:t>
      </w:r>
      <w:proofErr w:type="spellStart"/>
      <w:r w:rsidRPr="004E50D7">
        <w:rPr>
          <w:lang w:val="cs-CZ"/>
        </w:rPr>
        <w:t>Portal</w:t>
      </w:r>
      <w:proofErr w:type="spellEnd"/>
      <w:r w:rsidRPr="004E50D7">
        <w:rPr>
          <w:lang w:val="cs-CZ"/>
        </w:rPr>
        <w:t xml:space="preserve"> vyniká především díky konzistentním uživatelským rozhraním, obsáhlým možnostem vizualizace pomocí SIMATIC </w:t>
      </w:r>
      <w:proofErr w:type="spellStart"/>
      <w:r w:rsidRPr="004E50D7">
        <w:rPr>
          <w:lang w:val="cs-CZ"/>
        </w:rPr>
        <w:t>WinCC</w:t>
      </w:r>
      <w:proofErr w:type="spellEnd"/>
      <w:r w:rsidRPr="004E50D7">
        <w:rPr>
          <w:lang w:val="cs-CZ"/>
        </w:rPr>
        <w:t xml:space="preserve"> </w:t>
      </w:r>
      <w:proofErr w:type="spellStart"/>
      <w:r w:rsidRPr="004E50D7">
        <w:rPr>
          <w:lang w:val="cs-CZ"/>
        </w:rPr>
        <w:t>Unified</w:t>
      </w:r>
      <w:proofErr w:type="spellEnd"/>
      <w:r w:rsidRPr="004E50D7">
        <w:rPr>
          <w:lang w:val="cs-CZ"/>
        </w:rPr>
        <w:t xml:space="preserve"> a různým variantám instalace – může být používán buď přímo na místě, na bázi předplatného nebo v cloudu.</w:t>
      </w:r>
    </w:p>
    <w:p w14:paraId="73583899" w14:textId="77777777" w:rsidR="004E50D7" w:rsidRPr="004E50D7" w:rsidRDefault="004E50D7" w:rsidP="00AD06F3">
      <w:pPr>
        <w:pStyle w:val="Bodytext"/>
        <w:ind w:right="680"/>
        <w:rPr>
          <w:lang w:val="cs-CZ"/>
        </w:rPr>
      </w:pPr>
    </w:p>
    <w:p w14:paraId="3870F1A0" w14:textId="1F8BC75C" w:rsidR="004E50D7" w:rsidRPr="004E50D7" w:rsidRDefault="004E50D7" w:rsidP="00AD06F3">
      <w:pPr>
        <w:pStyle w:val="Bodytext"/>
        <w:ind w:right="680"/>
        <w:rPr>
          <w:lang w:val="cs-CZ"/>
        </w:rPr>
      </w:pPr>
      <w:r w:rsidRPr="004E50D7">
        <w:rPr>
          <w:lang w:val="cs-CZ"/>
        </w:rPr>
        <w:t xml:space="preserve">Horst </w:t>
      </w:r>
      <w:proofErr w:type="spellStart"/>
      <w:r w:rsidRPr="004E50D7">
        <w:rPr>
          <w:lang w:val="cs-CZ"/>
        </w:rPr>
        <w:t>Kayser</w:t>
      </w:r>
      <w:proofErr w:type="spellEnd"/>
      <w:r w:rsidRPr="004E50D7">
        <w:rPr>
          <w:lang w:val="cs-CZ"/>
        </w:rPr>
        <w:t xml:space="preserve">, generální ředitel </w:t>
      </w:r>
      <w:proofErr w:type="spellStart"/>
      <w:r w:rsidRPr="004E50D7">
        <w:rPr>
          <w:lang w:val="cs-CZ"/>
        </w:rPr>
        <w:t>Factory</w:t>
      </w:r>
      <w:proofErr w:type="spellEnd"/>
      <w:r w:rsidRPr="004E50D7">
        <w:rPr>
          <w:lang w:val="cs-CZ"/>
        </w:rPr>
        <w:t xml:space="preserve"> </w:t>
      </w:r>
      <w:proofErr w:type="spellStart"/>
      <w:r w:rsidRPr="004E50D7">
        <w:rPr>
          <w:lang w:val="cs-CZ"/>
        </w:rPr>
        <w:t>Automation</w:t>
      </w:r>
      <w:proofErr w:type="spellEnd"/>
      <w:r w:rsidRPr="004E50D7">
        <w:rPr>
          <w:lang w:val="cs-CZ"/>
        </w:rPr>
        <w:t xml:space="preserve">, Siemens Digital </w:t>
      </w:r>
      <w:proofErr w:type="spellStart"/>
      <w:r w:rsidRPr="004E50D7">
        <w:rPr>
          <w:lang w:val="cs-CZ"/>
        </w:rPr>
        <w:t>Industries</w:t>
      </w:r>
      <w:proofErr w:type="spellEnd"/>
      <w:r w:rsidRPr="004E50D7">
        <w:rPr>
          <w:lang w:val="cs-CZ"/>
        </w:rPr>
        <w:t xml:space="preserve">, uvedl: „TIA </w:t>
      </w:r>
      <w:proofErr w:type="spellStart"/>
      <w:r w:rsidRPr="004E50D7">
        <w:rPr>
          <w:lang w:val="cs-CZ"/>
        </w:rPr>
        <w:t>Portal</w:t>
      </w:r>
      <w:proofErr w:type="spellEnd"/>
      <w:r w:rsidRPr="004E50D7">
        <w:rPr>
          <w:lang w:val="cs-CZ"/>
        </w:rPr>
        <w:t xml:space="preserve"> V21 urychluje přechod na softwarem definovanou automatizaci. CI </w:t>
      </w:r>
      <w:r w:rsidR="00AB346D">
        <w:rPr>
          <w:lang w:val="cs-CZ"/>
        </w:rPr>
        <w:t>(</w:t>
      </w:r>
      <w:proofErr w:type="spellStart"/>
      <w:r w:rsidR="00AB346D">
        <w:rPr>
          <w:lang w:val="cs-CZ"/>
        </w:rPr>
        <w:t>continuous</w:t>
      </w:r>
      <w:proofErr w:type="spellEnd"/>
      <w:r w:rsidR="00AB346D">
        <w:rPr>
          <w:lang w:val="cs-CZ"/>
        </w:rPr>
        <w:t xml:space="preserve"> </w:t>
      </w:r>
      <w:proofErr w:type="spellStart"/>
      <w:r w:rsidR="00AB346D">
        <w:rPr>
          <w:lang w:val="cs-CZ"/>
        </w:rPr>
        <w:lastRenderedPageBreak/>
        <w:t>integration</w:t>
      </w:r>
      <w:proofErr w:type="spellEnd"/>
      <w:r w:rsidR="00AB346D">
        <w:rPr>
          <w:lang w:val="cs-CZ"/>
        </w:rPr>
        <w:t xml:space="preserve">) </w:t>
      </w:r>
      <w:proofErr w:type="spellStart"/>
      <w:r w:rsidRPr="004E50D7">
        <w:rPr>
          <w:lang w:val="cs-CZ"/>
        </w:rPr>
        <w:t>workflow</w:t>
      </w:r>
      <w:proofErr w:type="spellEnd"/>
      <w:r w:rsidRPr="004E50D7">
        <w:rPr>
          <w:lang w:val="cs-CZ"/>
        </w:rPr>
        <w:t xml:space="preserve"> založený na Gitu zkracuje cykly vývoje a vysoce dostupné architektury SCADA našim zákazníkům zajistí efektivnější provoz továren a možnost je flexibilně přizpůsobovat novým požadavkům trhu.“</w:t>
      </w:r>
    </w:p>
    <w:p w14:paraId="7706AF71" w14:textId="77777777" w:rsidR="003B0FE4" w:rsidRDefault="003B0FE4" w:rsidP="00AD06F3">
      <w:pPr>
        <w:pStyle w:val="Bodytext"/>
        <w:ind w:right="680"/>
        <w:rPr>
          <w:lang w:val="cs-CZ"/>
        </w:rPr>
      </w:pPr>
    </w:p>
    <w:p w14:paraId="5FF25C64" w14:textId="4101A43E" w:rsidR="004E50D7" w:rsidRPr="003B0FE4" w:rsidRDefault="004E50D7" w:rsidP="00AD06F3">
      <w:pPr>
        <w:pStyle w:val="Bodytext"/>
        <w:ind w:right="680"/>
        <w:rPr>
          <w:b/>
          <w:bCs/>
          <w:lang w:val="cs-CZ"/>
        </w:rPr>
      </w:pPr>
      <w:r w:rsidRPr="003B0FE4">
        <w:rPr>
          <w:b/>
          <w:bCs/>
          <w:lang w:val="cs-CZ"/>
        </w:rPr>
        <w:t>Vyšší efektivita projektování díky vylepšeným a integrovaným pracovním postupům</w:t>
      </w:r>
    </w:p>
    <w:p w14:paraId="6FCF5D4A" w14:textId="75931E50" w:rsidR="004E50D7" w:rsidRPr="004E50D7" w:rsidRDefault="004E50D7" w:rsidP="00AD06F3">
      <w:pPr>
        <w:pStyle w:val="Bodytext"/>
        <w:ind w:right="680"/>
        <w:rPr>
          <w:lang w:val="cs-CZ"/>
        </w:rPr>
      </w:pPr>
      <w:r w:rsidRPr="004E50D7">
        <w:rPr>
          <w:lang w:val="cs-CZ"/>
        </w:rPr>
        <w:t xml:space="preserve">TIA </w:t>
      </w:r>
      <w:proofErr w:type="spellStart"/>
      <w:r w:rsidRPr="004E50D7">
        <w:rPr>
          <w:lang w:val="cs-CZ"/>
        </w:rPr>
        <w:t>Portal</w:t>
      </w:r>
      <w:proofErr w:type="spellEnd"/>
      <w:r w:rsidRPr="004E50D7">
        <w:rPr>
          <w:lang w:val="cs-CZ"/>
        </w:rPr>
        <w:t xml:space="preserve"> V21 se zaměřuje na vyšší efektivitu projektování a ucelenou standardizaci. Nový exportní formát umožňuje bezproblémově začlenit zavedené systémy správy verzí, jako je Git. Platí to pro programovací jazyky LAD, FBD, SCL, datové bloky, PLC data, bloky v</w:t>
      </w:r>
      <w:r w:rsidR="003B0FE4">
        <w:rPr>
          <w:lang w:val="cs-CZ"/>
        </w:rPr>
        <w:t> </w:t>
      </w:r>
      <w:r w:rsidRPr="004E50D7">
        <w:rPr>
          <w:lang w:val="cs-CZ"/>
        </w:rPr>
        <w:t>různých jazycích a řadu dalších. Uživatelé STEP 7 tak mohou využít výhody díky optimalizovaným pracovním postupům pro průběžnou integraci, jednoduššímu vytváření verzí a maximální kompatibilitě. To vše tvoří základ pro kratší dobu běhu projektu a</w:t>
      </w:r>
      <w:r w:rsidR="003B0FE4">
        <w:rPr>
          <w:lang w:val="cs-CZ"/>
        </w:rPr>
        <w:t> </w:t>
      </w:r>
      <w:r w:rsidRPr="004E50D7">
        <w:rPr>
          <w:lang w:val="cs-CZ"/>
        </w:rPr>
        <w:t xml:space="preserve">spolehlivou sledovatelnost všech změn. </w:t>
      </w:r>
    </w:p>
    <w:p w14:paraId="48345C56" w14:textId="77777777" w:rsidR="004B52DA" w:rsidRDefault="004B52DA" w:rsidP="00AD06F3">
      <w:pPr>
        <w:pStyle w:val="Bodytext"/>
        <w:ind w:right="680"/>
        <w:rPr>
          <w:lang w:val="cs-CZ"/>
        </w:rPr>
      </w:pPr>
    </w:p>
    <w:p w14:paraId="013ACE7B" w14:textId="40A2FF99" w:rsidR="004E50D7" w:rsidRPr="004B52DA" w:rsidRDefault="004E50D7" w:rsidP="00AD06F3">
      <w:pPr>
        <w:pStyle w:val="Bodytext"/>
        <w:ind w:right="680"/>
        <w:rPr>
          <w:b/>
          <w:bCs/>
          <w:lang w:val="cs-CZ"/>
        </w:rPr>
      </w:pPr>
      <w:r w:rsidRPr="004B52DA">
        <w:rPr>
          <w:b/>
          <w:bCs/>
          <w:lang w:val="cs-CZ"/>
        </w:rPr>
        <w:t>Vyšší dostupnost díky architektuře SCADA</w:t>
      </w:r>
    </w:p>
    <w:p w14:paraId="7252CAFC" w14:textId="7CE771E5" w:rsidR="00AF1AA4" w:rsidRPr="004E50D7" w:rsidRDefault="004E50D7" w:rsidP="00AD06F3">
      <w:pPr>
        <w:pStyle w:val="Bodytext"/>
        <w:ind w:right="680"/>
        <w:rPr>
          <w:lang w:val="cs-CZ"/>
        </w:rPr>
      </w:pPr>
      <w:r w:rsidRPr="004E50D7">
        <w:rPr>
          <w:lang w:val="cs-CZ"/>
        </w:rPr>
        <w:t xml:space="preserve">Aplikace SCADA (Supervisory </w:t>
      </w:r>
      <w:proofErr w:type="spellStart"/>
      <w:r w:rsidRPr="004E50D7">
        <w:rPr>
          <w:lang w:val="cs-CZ"/>
        </w:rPr>
        <w:t>Control</w:t>
      </w:r>
      <w:proofErr w:type="spellEnd"/>
      <w:r w:rsidRPr="004E50D7">
        <w:rPr>
          <w:lang w:val="cs-CZ"/>
        </w:rPr>
        <w:t xml:space="preserve"> and Data </w:t>
      </w:r>
      <w:proofErr w:type="spellStart"/>
      <w:r w:rsidRPr="004E50D7">
        <w:rPr>
          <w:lang w:val="cs-CZ"/>
        </w:rPr>
        <w:t>Acquisition</w:t>
      </w:r>
      <w:proofErr w:type="spellEnd"/>
      <w:r w:rsidRPr="004E50D7">
        <w:rPr>
          <w:lang w:val="cs-CZ"/>
        </w:rPr>
        <w:t xml:space="preserve">) na bázi </w:t>
      </w:r>
      <w:proofErr w:type="spellStart"/>
      <w:r w:rsidRPr="004E50D7">
        <w:rPr>
          <w:lang w:val="cs-CZ"/>
        </w:rPr>
        <w:t>WinCC</w:t>
      </w:r>
      <w:proofErr w:type="spellEnd"/>
      <w:r w:rsidRPr="004E50D7">
        <w:rPr>
          <w:lang w:val="cs-CZ"/>
        </w:rPr>
        <w:t xml:space="preserve"> </w:t>
      </w:r>
      <w:proofErr w:type="spellStart"/>
      <w:r w:rsidRPr="004E50D7">
        <w:rPr>
          <w:lang w:val="cs-CZ"/>
        </w:rPr>
        <w:t>Unified</w:t>
      </w:r>
      <w:proofErr w:type="spellEnd"/>
      <w:r w:rsidRPr="004E50D7">
        <w:rPr>
          <w:lang w:val="cs-CZ"/>
        </w:rPr>
        <w:t xml:space="preserve"> lze nově provozovat v prostředí redundantní serverové architektury, která zajistí neustálý provoz a</w:t>
      </w:r>
      <w:r w:rsidR="00730422">
        <w:rPr>
          <w:lang w:val="cs-CZ"/>
        </w:rPr>
        <w:t> </w:t>
      </w:r>
      <w:r w:rsidRPr="004E50D7">
        <w:rPr>
          <w:lang w:val="cs-CZ"/>
        </w:rPr>
        <w:t xml:space="preserve">výrazně vyšší dostupnost. </w:t>
      </w:r>
      <w:proofErr w:type="spellStart"/>
      <w:r w:rsidRPr="004E50D7">
        <w:rPr>
          <w:lang w:val="cs-CZ"/>
        </w:rPr>
        <w:t>WinCC</w:t>
      </w:r>
      <w:proofErr w:type="spellEnd"/>
      <w:r w:rsidRPr="004E50D7">
        <w:rPr>
          <w:lang w:val="cs-CZ"/>
        </w:rPr>
        <w:t xml:space="preserve"> </w:t>
      </w:r>
      <w:proofErr w:type="spellStart"/>
      <w:r w:rsidRPr="004E50D7">
        <w:rPr>
          <w:lang w:val="cs-CZ"/>
        </w:rPr>
        <w:t>Unified</w:t>
      </w:r>
      <w:proofErr w:type="spellEnd"/>
      <w:r w:rsidRPr="004E50D7">
        <w:rPr>
          <w:lang w:val="cs-CZ"/>
        </w:rPr>
        <w:t xml:space="preserve"> Data Hub navíc funguje jako centrální archiv a</w:t>
      </w:r>
      <w:r w:rsidR="00730422">
        <w:rPr>
          <w:lang w:val="cs-CZ"/>
        </w:rPr>
        <w:t> </w:t>
      </w:r>
      <w:r w:rsidRPr="004E50D7">
        <w:rPr>
          <w:lang w:val="cs-CZ"/>
        </w:rPr>
        <w:t xml:space="preserve">poskytuje přístup a možnost pro dlouhodobé ukládání dat z výroby, zpráv a revizních záznamů z různých dob běhu </w:t>
      </w:r>
      <w:proofErr w:type="spellStart"/>
      <w:r w:rsidRPr="004E50D7">
        <w:rPr>
          <w:lang w:val="cs-CZ"/>
        </w:rPr>
        <w:t>WinCC</w:t>
      </w:r>
      <w:proofErr w:type="spellEnd"/>
      <w:r w:rsidRPr="004E50D7">
        <w:rPr>
          <w:lang w:val="cs-CZ"/>
        </w:rPr>
        <w:t xml:space="preserve"> </w:t>
      </w:r>
      <w:proofErr w:type="spellStart"/>
      <w:r w:rsidRPr="004E50D7">
        <w:rPr>
          <w:lang w:val="cs-CZ"/>
        </w:rPr>
        <w:t>Unified</w:t>
      </w:r>
      <w:proofErr w:type="spellEnd"/>
      <w:r w:rsidRPr="004E50D7">
        <w:rPr>
          <w:lang w:val="cs-CZ"/>
        </w:rPr>
        <w:t xml:space="preserve"> pro PC, což přispívá k trvalé a dlouhodobé transparentnosti dat v rámci celého zařízení.</w:t>
      </w:r>
    </w:p>
    <w:p w14:paraId="5531DB2E" w14:textId="77777777" w:rsidR="00D477C0" w:rsidRPr="004E50D7" w:rsidRDefault="00D477C0">
      <w:pPr>
        <w:widowControl w:val="0"/>
        <w:autoSpaceDE w:val="0"/>
        <w:autoSpaceDN w:val="0"/>
        <w:adjustRightInd w:val="0"/>
        <w:spacing w:before="4" w:after="0" w:line="180" w:lineRule="exact"/>
        <w:rPr>
          <w:rFonts w:ascii="Arial" w:hAnsi="Arial" w:cs="Arial"/>
          <w:color w:val="000000"/>
          <w:sz w:val="18"/>
          <w:szCs w:val="18"/>
        </w:rPr>
      </w:pPr>
    </w:p>
    <w:p w14:paraId="53C16F47" w14:textId="15CDCD0A" w:rsidR="001B6C27" w:rsidRPr="00595684" w:rsidRDefault="001B6C27" w:rsidP="00A166FC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4E50D7">
        <w:rPr>
          <w:rFonts w:ascii="Arial" w:hAnsi="Arial" w:cs="Arial"/>
          <w:b/>
          <w:bCs/>
          <w:color w:val="000000"/>
        </w:rPr>
        <w:t xml:space="preserve">Fotografie ke stažení: </w:t>
      </w:r>
      <w:hyperlink r:id="rId10" w:history="1">
        <w:r w:rsidR="00595684" w:rsidRPr="00595684">
          <w:rPr>
            <w:rStyle w:val="Hyperlink"/>
            <w:rFonts w:ascii="Arial" w:hAnsi="Arial" w:cs="Arial"/>
          </w:rPr>
          <w:t>https://www.siemenspress.cz/novy-tia-portal-v21-nabizi-lepsi-efektivitu-projektovani-a-vyssi-dostupnost-zarizeni/</w:t>
        </w:r>
      </w:hyperlink>
    </w:p>
    <w:p w14:paraId="2E4C8500" w14:textId="77777777" w:rsidR="00595684" w:rsidRPr="004E50D7" w:rsidRDefault="00595684" w:rsidP="00A166FC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</w:p>
    <w:p w14:paraId="7A7DA78D" w14:textId="5F477787" w:rsidR="00A166FC" w:rsidRPr="004E50D7" w:rsidRDefault="00A166FC" w:rsidP="00A166FC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4E50D7">
        <w:rPr>
          <w:rFonts w:ascii="Arial" w:hAnsi="Arial" w:cs="Arial"/>
          <w:b/>
          <w:bCs/>
          <w:color w:val="000000"/>
        </w:rPr>
        <w:t>Kontakt pro novináře:</w:t>
      </w:r>
    </w:p>
    <w:p w14:paraId="4191C4EF" w14:textId="77777777" w:rsidR="00A166FC" w:rsidRPr="004E50D7" w:rsidRDefault="00A166FC" w:rsidP="00A166FC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4E50D7">
        <w:rPr>
          <w:rFonts w:ascii="Arial" w:hAnsi="Arial" w:cs="Arial"/>
          <w:color w:val="000000"/>
        </w:rPr>
        <w:t>Siemens, s.r.o.,</w:t>
      </w:r>
      <w:r w:rsidRPr="004E50D7">
        <w:rPr>
          <w:rFonts w:ascii="Arial" w:hAnsi="Arial" w:cs="Arial"/>
          <w:color w:val="000000"/>
          <w:spacing w:val="-4"/>
        </w:rPr>
        <w:t xml:space="preserve"> </w:t>
      </w:r>
      <w:r w:rsidRPr="004E50D7">
        <w:rPr>
          <w:rFonts w:ascii="Arial" w:hAnsi="Arial" w:cs="Arial"/>
          <w:color w:val="000000"/>
        </w:rPr>
        <w:t>Communications</w:t>
      </w:r>
    </w:p>
    <w:p w14:paraId="103CD048" w14:textId="77777777" w:rsidR="00A166FC" w:rsidRPr="004E50D7" w:rsidRDefault="00A166FC" w:rsidP="00A166FC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4E50D7">
        <w:rPr>
          <w:rFonts w:ascii="Arial" w:hAnsi="Arial" w:cs="Arial"/>
        </w:rPr>
        <w:t>Mariana Kellerová</w:t>
      </w:r>
      <w:r w:rsidRPr="004E50D7">
        <w:rPr>
          <w:rFonts w:ascii="Arial" w:hAnsi="Arial" w:cs="Arial"/>
          <w:color w:val="000000"/>
        </w:rPr>
        <w:t>,</w:t>
      </w:r>
      <w:r w:rsidRPr="004E50D7">
        <w:rPr>
          <w:rFonts w:ascii="Arial" w:hAnsi="Arial" w:cs="Arial"/>
          <w:color w:val="000000"/>
          <w:spacing w:val="-6"/>
        </w:rPr>
        <w:t xml:space="preserve"> </w:t>
      </w:r>
      <w:r w:rsidRPr="004E50D7">
        <w:rPr>
          <w:rFonts w:ascii="Arial" w:hAnsi="Arial" w:cs="Arial"/>
          <w:color w:val="000000"/>
        </w:rPr>
        <w:t>telefon:</w:t>
      </w:r>
      <w:r w:rsidRPr="004E50D7">
        <w:rPr>
          <w:rFonts w:ascii="Arial" w:hAnsi="Arial" w:cs="Arial"/>
          <w:color w:val="000000"/>
          <w:spacing w:val="-7"/>
        </w:rPr>
        <w:t xml:space="preserve"> </w:t>
      </w:r>
      <w:r w:rsidRPr="004E50D7">
        <w:rPr>
          <w:rFonts w:ascii="Arial" w:hAnsi="Arial" w:cs="Arial"/>
          <w:color w:val="000000"/>
        </w:rPr>
        <w:t>+420 602 403 594</w:t>
      </w:r>
    </w:p>
    <w:p w14:paraId="080F0A44" w14:textId="77777777" w:rsidR="00A166FC" w:rsidRPr="004E50D7" w:rsidRDefault="00A166FC" w:rsidP="00A166FC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4E50D7">
        <w:rPr>
          <w:rFonts w:ascii="Arial" w:hAnsi="Arial" w:cs="Arial"/>
          <w:color w:val="000000"/>
        </w:rPr>
        <w:t>E-mail:</w:t>
      </w:r>
      <w:r w:rsidRPr="004E50D7">
        <w:rPr>
          <w:rFonts w:ascii="Arial" w:hAnsi="Arial" w:cs="Arial"/>
          <w:color w:val="000000"/>
          <w:spacing w:val="-7"/>
        </w:rPr>
        <w:t xml:space="preserve"> </w:t>
      </w:r>
      <w:hyperlink r:id="rId11" w:history="1">
        <w:r w:rsidRPr="004E50D7">
          <w:rPr>
            <w:rStyle w:val="Hyperlink"/>
            <w:rFonts w:ascii="Arial" w:hAnsi="Arial" w:cs="Arial"/>
          </w:rPr>
          <w:t>mariana.kellerova@siemens.com</w:t>
        </w:r>
      </w:hyperlink>
    </w:p>
    <w:p w14:paraId="44097758" w14:textId="44C2A84A" w:rsidR="00A166FC" w:rsidRPr="004E50D7" w:rsidRDefault="00A166FC" w:rsidP="00A166FC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4E50D7">
        <w:rPr>
          <w:rFonts w:ascii="Arial" w:hAnsi="Arial" w:cs="Arial"/>
        </w:rPr>
        <w:t xml:space="preserve">Sledujte naše novinky na </w:t>
      </w:r>
      <w:r w:rsidR="003770ED" w:rsidRPr="004E50D7">
        <w:rPr>
          <w:rFonts w:ascii="Arial" w:hAnsi="Arial" w:cs="Arial"/>
          <w:b/>
        </w:rPr>
        <w:t>X</w:t>
      </w:r>
      <w:r w:rsidRPr="004E50D7">
        <w:rPr>
          <w:rFonts w:ascii="Arial" w:hAnsi="Arial" w:cs="Arial"/>
        </w:rPr>
        <w:t xml:space="preserve">: </w:t>
      </w:r>
      <w:hyperlink r:id="rId12" w:history="1">
        <w:r w:rsidR="003770ED" w:rsidRPr="004E50D7">
          <w:rPr>
            <w:rStyle w:val="Hyperlink"/>
            <w:rFonts w:ascii="Arial" w:hAnsi="Arial" w:cs="Arial"/>
          </w:rPr>
          <w:t>https://x.com/SiemensCzech</w:t>
        </w:r>
      </w:hyperlink>
    </w:p>
    <w:p w14:paraId="3A343DFD" w14:textId="77777777" w:rsidR="00A166FC" w:rsidRPr="004E50D7" w:rsidRDefault="00A166FC" w:rsidP="00A166FC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4E50D7">
        <w:rPr>
          <w:rFonts w:ascii="Arial" w:hAnsi="Arial" w:cs="Arial"/>
          <w:color w:val="000000"/>
        </w:rPr>
        <w:t xml:space="preserve">Připojte se k nám na </w:t>
      </w:r>
      <w:r w:rsidRPr="004E50D7">
        <w:rPr>
          <w:rFonts w:ascii="Arial" w:hAnsi="Arial" w:cs="Arial"/>
          <w:b/>
          <w:color w:val="000000"/>
        </w:rPr>
        <w:t>Facebooku</w:t>
      </w:r>
      <w:r w:rsidRPr="004E50D7">
        <w:rPr>
          <w:rFonts w:ascii="Arial" w:hAnsi="Arial" w:cs="Arial"/>
          <w:color w:val="000000"/>
        </w:rPr>
        <w:t xml:space="preserve">: </w:t>
      </w:r>
      <w:hyperlink r:id="rId13" w:history="1">
        <w:r w:rsidRPr="004E50D7">
          <w:rPr>
            <w:rStyle w:val="Hyperlink"/>
            <w:rFonts w:ascii="Arial" w:hAnsi="Arial" w:cs="Arial"/>
          </w:rPr>
          <w:t>http://www.facebook.com/SiemensCzech</w:t>
        </w:r>
      </w:hyperlink>
    </w:p>
    <w:p w14:paraId="013AF6A5" w14:textId="77777777" w:rsidR="00A166FC" w:rsidRPr="004E50D7" w:rsidRDefault="00A166FC" w:rsidP="00A166FC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E14C25A" w14:textId="77777777" w:rsidR="00A166FC" w:rsidRPr="004E50D7" w:rsidRDefault="00A166FC" w:rsidP="00A166FC">
      <w:pPr>
        <w:widowControl w:val="0"/>
        <w:autoSpaceDE w:val="0"/>
        <w:autoSpaceDN w:val="0"/>
        <w:adjustRightInd w:val="0"/>
        <w:spacing w:before="3" w:after="0" w:line="100" w:lineRule="exact"/>
        <w:rPr>
          <w:rFonts w:ascii="Arial" w:hAnsi="Arial" w:cs="Arial"/>
          <w:color w:val="000000"/>
          <w:sz w:val="10"/>
          <w:szCs w:val="10"/>
        </w:rPr>
      </w:pPr>
    </w:p>
    <w:p w14:paraId="02F4BE0B" w14:textId="6D68E9F0" w:rsidR="0088736D" w:rsidRPr="004E50D7" w:rsidRDefault="0088736D" w:rsidP="0088736D">
      <w:pPr>
        <w:rPr>
          <w:rFonts w:ascii="Arial" w:hAnsi="Arial" w:cs="Arial"/>
          <w:sz w:val="16"/>
          <w:szCs w:val="16"/>
        </w:rPr>
      </w:pPr>
      <w:bookmarkStart w:id="0" w:name="_Hlk119656238"/>
      <w:bookmarkStart w:id="1" w:name="_Hlk151371329"/>
      <w:r w:rsidRPr="004E50D7">
        <w:rPr>
          <w:rFonts w:ascii="Arial" w:hAnsi="Arial" w:cs="Arial"/>
          <w:b/>
          <w:bCs/>
          <w:sz w:val="16"/>
          <w:szCs w:val="16"/>
        </w:rPr>
        <w:t>Siemens AG</w:t>
      </w:r>
      <w:r w:rsidRPr="004E50D7">
        <w:rPr>
          <w:rFonts w:ascii="Arial" w:hAnsi="Arial" w:cs="Arial"/>
          <w:sz w:val="16"/>
          <w:szCs w:val="16"/>
        </w:rPr>
        <w:t xml:space="preserve"> (Berlín a Mnichov) je přední technologická společnost zaměřená na průmysl, infrastrukturu, mobilitu a zdravotnictví. Cílem společnosti je vytvářet technologie, které mění každodenní život miliard lidí. Spojením reálného a digitálního světa umožňuje Siemens svým zákazníkům urychlit digitální transformaci a přechod k udržitelnosti. Díky tomu jsou továrny efektivnější, města obyvatelnější a</w:t>
      </w:r>
      <w:r w:rsidR="00D618F6" w:rsidRPr="004E50D7">
        <w:rPr>
          <w:rFonts w:ascii="Arial" w:hAnsi="Arial" w:cs="Arial"/>
          <w:sz w:val="16"/>
          <w:szCs w:val="16"/>
        </w:rPr>
        <w:t> </w:t>
      </w:r>
      <w:r w:rsidRPr="004E50D7">
        <w:rPr>
          <w:rFonts w:ascii="Arial" w:hAnsi="Arial" w:cs="Arial"/>
          <w:sz w:val="16"/>
          <w:szCs w:val="16"/>
        </w:rPr>
        <w:t xml:space="preserve">doprava udržitelnější. </w:t>
      </w:r>
      <w:r w:rsidR="00D618F6" w:rsidRPr="004E50D7">
        <w:rPr>
          <w:rFonts w:ascii="Arial" w:hAnsi="Arial" w:cs="Arial"/>
          <w:sz w:val="16"/>
          <w:szCs w:val="16"/>
        </w:rPr>
        <w:t xml:space="preserve">Společnost Siemens, lídr v oblasti průmyslové umělé inteligence, využívá své hluboké know-how k implementaci umělé inteligence – včetně generativní umělé inteligence – do reálných aplikací a zpřístupňuje umělou tím inteligenci zákazníkům v různých průmyslových odvětvích. </w:t>
      </w:r>
      <w:r w:rsidRPr="004E50D7">
        <w:rPr>
          <w:rFonts w:ascii="Arial" w:hAnsi="Arial" w:cs="Arial"/>
          <w:sz w:val="16"/>
          <w:szCs w:val="16"/>
        </w:rPr>
        <w:t xml:space="preserve">Siemens také vlastní většinový podíl ve veřejně obchodované společnosti Siemens </w:t>
      </w:r>
      <w:proofErr w:type="spellStart"/>
      <w:r w:rsidRPr="004E50D7">
        <w:rPr>
          <w:rFonts w:ascii="Arial" w:hAnsi="Arial" w:cs="Arial"/>
          <w:sz w:val="16"/>
          <w:szCs w:val="16"/>
        </w:rPr>
        <w:t>Healthineers</w:t>
      </w:r>
      <w:proofErr w:type="spellEnd"/>
      <w:r w:rsidRPr="004E50D7">
        <w:rPr>
          <w:rFonts w:ascii="Arial" w:hAnsi="Arial" w:cs="Arial"/>
          <w:sz w:val="16"/>
          <w:szCs w:val="16"/>
        </w:rPr>
        <w:t>, předním světovém poskytovateli zdravotnických technologií, který utváří budoucnost zdravotní péče. Pro každého. Všude. Udržitelně. Ve fiskálním roce 202</w:t>
      </w:r>
      <w:r w:rsidR="00F77654" w:rsidRPr="004E50D7">
        <w:rPr>
          <w:rFonts w:ascii="Arial" w:hAnsi="Arial" w:cs="Arial"/>
          <w:sz w:val="16"/>
          <w:szCs w:val="16"/>
        </w:rPr>
        <w:t>5</w:t>
      </w:r>
      <w:r w:rsidRPr="004E50D7">
        <w:rPr>
          <w:rFonts w:ascii="Arial" w:hAnsi="Arial" w:cs="Arial"/>
          <w:sz w:val="16"/>
          <w:szCs w:val="16"/>
        </w:rPr>
        <w:t>, který skončil 30. září 202</w:t>
      </w:r>
      <w:r w:rsidR="00BD1096" w:rsidRPr="004E50D7">
        <w:rPr>
          <w:rFonts w:ascii="Arial" w:hAnsi="Arial" w:cs="Arial"/>
          <w:sz w:val="16"/>
          <w:szCs w:val="16"/>
        </w:rPr>
        <w:t>5</w:t>
      </w:r>
      <w:r w:rsidRPr="004E50D7">
        <w:rPr>
          <w:rFonts w:ascii="Arial" w:hAnsi="Arial" w:cs="Arial"/>
          <w:sz w:val="16"/>
          <w:szCs w:val="16"/>
        </w:rPr>
        <w:t>, dosáhla skupina Siemens tržeb ve výši 7</w:t>
      </w:r>
      <w:r w:rsidR="00BD1096" w:rsidRPr="004E50D7">
        <w:rPr>
          <w:rFonts w:ascii="Arial" w:hAnsi="Arial" w:cs="Arial"/>
          <w:sz w:val="16"/>
          <w:szCs w:val="16"/>
        </w:rPr>
        <w:t>8,</w:t>
      </w:r>
      <w:r w:rsidRPr="004E50D7">
        <w:rPr>
          <w:rFonts w:ascii="Arial" w:hAnsi="Arial" w:cs="Arial"/>
          <w:sz w:val="16"/>
          <w:szCs w:val="16"/>
        </w:rPr>
        <w:t xml:space="preserve">9 miliardy eur a čistého zisku </w:t>
      </w:r>
      <w:r w:rsidR="00BD1096" w:rsidRPr="004E50D7">
        <w:rPr>
          <w:rFonts w:ascii="Arial" w:hAnsi="Arial" w:cs="Arial"/>
          <w:sz w:val="16"/>
          <w:szCs w:val="16"/>
        </w:rPr>
        <w:t>10,4</w:t>
      </w:r>
      <w:r w:rsidRPr="004E50D7">
        <w:rPr>
          <w:rFonts w:ascii="Arial" w:hAnsi="Arial" w:cs="Arial"/>
          <w:sz w:val="16"/>
          <w:szCs w:val="16"/>
        </w:rPr>
        <w:t xml:space="preserve"> miliard eur. K</w:t>
      </w:r>
      <w:r w:rsidR="00D618F6" w:rsidRPr="004E50D7">
        <w:rPr>
          <w:rFonts w:ascii="Arial" w:hAnsi="Arial" w:cs="Arial"/>
          <w:sz w:val="16"/>
          <w:szCs w:val="16"/>
        </w:rPr>
        <w:t> </w:t>
      </w:r>
      <w:r w:rsidRPr="004E50D7">
        <w:rPr>
          <w:rFonts w:ascii="Arial" w:hAnsi="Arial" w:cs="Arial"/>
          <w:sz w:val="16"/>
          <w:szCs w:val="16"/>
        </w:rPr>
        <w:t>30. září 202</w:t>
      </w:r>
      <w:r w:rsidR="00BF579B" w:rsidRPr="004E50D7">
        <w:rPr>
          <w:rFonts w:ascii="Arial" w:hAnsi="Arial" w:cs="Arial"/>
          <w:sz w:val="16"/>
          <w:szCs w:val="16"/>
        </w:rPr>
        <w:t>5</w:t>
      </w:r>
      <w:r w:rsidRPr="004E50D7">
        <w:rPr>
          <w:rFonts w:ascii="Arial" w:hAnsi="Arial" w:cs="Arial"/>
          <w:sz w:val="16"/>
          <w:szCs w:val="16"/>
        </w:rPr>
        <w:t xml:space="preserve"> zaměstnávala společnost na celém světě přibližně 31</w:t>
      </w:r>
      <w:r w:rsidR="00BF579B" w:rsidRPr="004E50D7">
        <w:rPr>
          <w:rFonts w:ascii="Arial" w:hAnsi="Arial" w:cs="Arial"/>
          <w:sz w:val="16"/>
          <w:szCs w:val="16"/>
        </w:rPr>
        <w:t>8</w:t>
      </w:r>
      <w:r w:rsidRPr="004E50D7">
        <w:rPr>
          <w:rFonts w:ascii="Arial" w:hAnsi="Arial" w:cs="Arial"/>
          <w:sz w:val="16"/>
          <w:szCs w:val="16"/>
        </w:rPr>
        <w:t xml:space="preserve"> 000 lidí. Další informace jsou k dispozici na internetu na adrese </w:t>
      </w:r>
      <w:hyperlink r:id="rId14" w:history="1">
        <w:r w:rsidRPr="004E50D7">
          <w:rPr>
            <w:rStyle w:val="Hyperlink"/>
            <w:rFonts w:ascii="Arial" w:hAnsi="Arial" w:cs="Arial"/>
            <w:sz w:val="16"/>
            <w:szCs w:val="16"/>
          </w:rPr>
          <w:t>www.siemens.com</w:t>
        </w:r>
      </w:hyperlink>
      <w:r w:rsidRPr="004E50D7">
        <w:rPr>
          <w:rFonts w:ascii="Arial" w:hAnsi="Arial" w:cs="Arial"/>
          <w:sz w:val="16"/>
          <w:szCs w:val="16"/>
        </w:rPr>
        <w:t>.</w:t>
      </w:r>
    </w:p>
    <w:p w14:paraId="76FE2B8F" w14:textId="3AE8FED3" w:rsidR="0068226D" w:rsidRPr="004E50D7" w:rsidRDefault="0088736D" w:rsidP="0068226D">
      <w:pPr>
        <w:rPr>
          <w:rFonts w:ascii="Arial" w:hAnsi="Arial" w:cs="Arial"/>
          <w:sz w:val="16"/>
          <w:szCs w:val="16"/>
        </w:rPr>
      </w:pPr>
      <w:r w:rsidRPr="004E50D7">
        <w:rPr>
          <w:rFonts w:ascii="Arial" w:hAnsi="Arial" w:cs="Arial"/>
          <w:b/>
          <w:bCs/>
          <w:sz w:val="16"/>
          <w:szCs w:val="16"/>
        </w:rPr>
        <w:lastRenderedPageBreak/>
        <w:t xml:space="preserve">Siemens Česká republika </w:t>
      </w:r>
      <w:r w:rsidRPr="004E50D7">
        <w:rPr>
          <w:rFonts w:ascii="Arial" w:hAnsi="Arial" w:cs="Arial"/>
          <w:sz w:val="16"/>
          <w:szCs w:val="16"/>
        </w:rPr>
        <w:t xml:space="preserve">patří mezi největší technologické firmy v České republice a již </w:t>
      </w:r>
      <w:r w:rsidR="002D4AF5" w:rsidRPr="004E50D7">
        <w:rPr>
          <w:rFonts w:ascii="Arial" w:hAnsi="Arial" w:cs="Arial"/>
          <w:sz w:val="16"/>
          <w:szCs w:val="16"/>
        </w:rPr>
        <w:t>135</w:t>
      </w:r>
      <w:r w:rsidRPr="004E50D7">
        <w:rPr>
          <w:rFonts w:ascii="Arial" w:hAnsi="Arial" w:cs="Arial"/>
          <w:sz w:val="16"/>
          <w:szCs w:val="16"/>
        </w:rPr>
        <w:t xml:space="preserve"> let je nedílnou součástí českého průmyslu a zárukou inovativních a udržitelných technologií. Se svými více než 7 tisíci zaměstnanců se řadí mezi klíčové zaměstnavatele v Česku. Portfolio Siemens pokrývá řešení pro průmysl, distribuované energetické systémy, veřejnou infrastrukturu a technologie budov. Odděleně vedené společnosti Siemens </w:t>
      </w:r>
      <w:proofErr w:type="spellStart"/>
      <w:r w:rsidRPr="004E50D7">
        <w:rPr>
          <w:rFonts w:ascii="Arial" w:hAnsi="Arial" w:cs="Arial"/>
          <w:sz w:val="16"/>
          <w:szCs w:val="16"/>
        </w:rPr>
        <w:t>Healthineers</w:t>
      </w:r>
      <w:proofErr w:type="spellEnd"/>
      <w:r w:rsidRPr="004E50D7">
        <w:rPr>
          <w:rFonts w:ascii="Arial" w:hAnsi="Arial" w:cs="Arial"/>
          <w:sz w:val="16"/>
          <w:szCs w:val="16"/>
        </w:rPr>
        <w:t xml:space="preserve"> a Siemens Mobility působí na trhu energetiky, zdravotnických technologií a kolejové dopravy. Český Siemens je průkopníkem v oblasti průmyslové digitalizace a automatizace a inteligentní infrastruktury, v jejichž rámci přináší zákazníkům komplexní digitální produkty a služby. </w:t>
      </w:r>
      <w:r w:rsidR="00DE7021" w:rsidRPr="004E50D7">
        <w:rPr>
          <w:rFonts w:ascii="Arial" w:hAnsi="Arial" w:cs="Arial"/>
          <w:sz w:val="16"/>
          <w:szCs w:val="16"/>
        </w:rPr>
        <w:t xml:space="preserve">Více informací: </w:t>
      </w:r>
      <w:hyperlink r:id="rId15" w:history="1">
        <w:r w:rsidR="00DE7021" w:rsidRPr="004E50D7">
          <w:rPr>
            <w:rStyle w:val="Hyperlink"/>
            <w:rFonts w:ascii="Arial" w:hAnsi="Arial" w:cs="Arial"/>
            <w:sz w:val="16"/>
            <w:szCs w:val="16"/>
          </w:rPr>
          <w:t>http://www.siemens.cz</w:t>
        </w:r>
      </w:hyperlink>
      <w:bookmarkEnd w:id="0"/>
      <w:bookmarkEnd w:id="1"/>
    </w:p>
    <w:p w14:paraId="19FF2A69" w14:textId="77777777" w:rsidR="00D477C0" w:rsidRPr="004E50D7" w:rsidRDefault="00D477C0" w:rsidP="00BA5017">
      <w:pPr>
        <w:spacing w:after="0" w:line="360" w:lineRule="auto"/>
        <w:ind w:right="1814"/>
        <w:rPr>
          <w:rFonts w:ascii="Arial" w:hAnsi="Arial" w:cs="Arial"/>
          <w:color w:val="000000"/>
          <w:sz w:val="16"/>
          <w:szCs w:val="16"/>
        </w:rPr>
      </w:pPr>
    </w:p>
    <w:sectPr w:rsidR="00D477C0" w:rsidRPr="004E50D7" w:rsidSect="00D477C0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7" w:h="16840" w:code="9"/>
      <w:pgMar w:top="822" w:right="1021" w:bottom="1134" w:left="1134" w:header="0" w:footer="533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9462D" w14:textId="77777777" w:rsidR="00C33E59" w:rsidRDefault="00C33E59">
      <w:pPr>
        <w:spacing w:after="0" w:line="240" w:lineRule="auto"/>
      </w:pPr>
      <w:r>
        <w:separator/>
      </w:r>
    </w:p>
  </w:endnote>
  <w:endnote w:type="continuationSeparator" w:id="0">
    <w:p w14:paraId="3D31FF64" w14:textId="77777777" w:rsidR="00C33E59" w:rsidRDefault="00C33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19B79" w14:textId="77777777" w:rsidR="00BA5017" w:rsidRDefault="00BA50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3556A" w14:textId="77777777" w:rsidR="00D477C0" w:rsidRDefault="00BA5017">
    <w:pPr>
      <w:widowControl w:val="0"/>
      <w:tabs>
        <w:tab w:val="right" w:pos="9498"/>
      </w:tabs>
      <w:autoSpaceDE w:val="0"/>
      <w:autoSpaceDN w:val="0"/>
      <w:adjustRightInd w:val="0"/>
      <w:spacing w:after="0" w:line="200" w:lineRule="exac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DOCPROPERTY sodocoClasLang \* MERGEFORMAT </w:instrText>
    </w:r>
    <w:r>
      <w:rPr>
        <w:rFonts w:ascii="Arial" w:hAnsi="Arial" w:cs="Arial"/>
        <w:sz w:val="16"/>
        <w:szCs w:val="16"/>
      </w:rPr>
      <w:fldChar w:fldCharType="separate"/>
    </w:r>
    <w:proofErr w:type="spellStart"/>
    <w:r>
      <w:rPr>
        <w:rFonts w:ascii="Arial" w:hAnsi="Arial" w:cs="Arial"/>
        <w:sz w:val="16"/>
        <w:szCs w:val="16"/>
      </w:rPr>
      <w:t>Unrestricted</w:t>
    </w:r>
    <w:proofErr w:type="spellEnd"/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 </w:t>
    </w:r>
    <w:r w:rsidR="00991D2B">
      <w:rPr>
        <w:rFonts w:ascii="Arial" w:hAnsi="Arial" w:cs="Arial"/>
        <w:sz w:val="16"/>
        <w:szCs w:val="16"/>
      </w:rPr>
      <w:tab/>
      <w:t xml:space="preserve">Strana </w:t>
    </w:r>
    <w:r w:rsidR="008A0228">
      <w:rPr>
        <w:rFonts w:ascii="Arial" w:hAnsi="Arial" w:cs="Arial"/>
        <w:sz w:val="16"/>
        <w:szCs w:val="16"/>
      </w:rPr>
      <w:fldChar w:fldCharType="begin"/>
    </w:r>
    <w:r w:rsidR="00991D2B">
      <w:rPr>
        <w:rFonts w:ascii="Arial" w:hAnsi="Arial" w:cs="Arial"/>
        <w:sz w:val="16"/>
        <w:szCs w:val="16"/>
      </w:rPr>
      <w:instrText xml:space="preserve"> PAGE   \* MERGEFORMAT </w:instrText>
    </w:r>
    <w:r w:rsidR="008A0228">
      <w:rPr>
        <w:rFonts w:ascii="Arial" w:hAnsi="Arial" w:cs="Arial"/>
        <w:sz w:val="16"/>
        <w:szCs w:val="16"/>
      </w:rPr>
      <w:fldChar w:fldCharType="separate"/>
    </w:r>
    <w:r w:rsidR="00375602">
      <w:rPr>
        <w:rFonts w:ascii="Arial" w:hAnsi="Arial" w:cs="Arial"/>
        <w:noProof/>
        <w:sz w:val="16"/>
        <w:szCs w:val="16"/>
      </w:rPr>
      <w:t>3</w:t>
    </w:r>
    <w:r w:rsidR="008A0228">
      <w:rPr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2CFEF" w14:textId="77777777" w:rsidR="00D477C0" w:rsidRDefault="00BA5017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b/>
        <w:bCs/>
        <w:color w:val="000000"/>
        <w:sz w:val="16"/>
        <w:szCs w:val="16"/>
      </w:rPr>
    </w:pPr>
    <w:r>
      <w:rPr>
        <w:rFonts w:ascii="Arial" w:hAnsi="Arial" w:cs="Arial"/>
        <w:b/>
        <w:bCs/>
        <w:color w:val="000000"/>
        <w:sz w:val="16"/>
        <w:szCs w:val="16"/>
      </w:rPr>
      <w:fldChar w:fldCharType="begin"/>
    </w:r>
    <w:r>
      <w:rPr>
        <w:rFonts w:ascii="Arial" w:hAnsi="Arial" w:cs="Arial"/>
        <w:b/>
        <w:bCs/>
        <w:color w:val="000000"/>
        <w:sz w:val="16"/>
        <w:szCs w:val="16"/>
      </w:rPr>
      <w:instrText xml:space="preserve"> DOCPROPERTY sodocoClasLang \* MERGEFORMAT </w:instrText>
    </w:r>
    <w:r>
      <w:rPr>
        <w:rFonts w:ascii="Arial" w:hAnsi="Arial" w:cs="Arial"/>
        <w:b/>
        <w:bCs/>
        <w:color w:val="000000"/>
        <w:sz w:val="16"/>
        <w:szCs w:val="16"/>
      </w:rPr>
      <w:fldChar w:fldCharType="separate"/>
    </w:r>
    <w:proofErr w:type="spellStart"/>
    <w:r>
      <w:rPr>
        <w:rFonts w:ascii="Arial" w:hAnsi="Arial" w:cs="Arial"/>
        <w:b/>
        <w:bCs/>
        <w:color w:val="000000"/>
        <w:sz w:val="16"/>
        <w:szCs w:val="16"/>
      </w:rPr>
      <w:t>Unrestricted</w:t>
    </w:r>
    <w:proofErr w:type="spellEnd"/>
    <w:r>
      <w:rPr>
        <w:rFonts w:ascii="Arial" w:hAnsi="Arial" w:cs="Arial"/>
        <w:b/>
        <w:bCs/>
        <w:color w:val="000000"/>
        <w:sz w:val="16"/>
        <w:szCs w:val="16"/>
      </w:rPr>
      <w:fldChar w:fldCharType="end"/>
    </w:r>
    <w:r>
      <w:rPr>
        <w:rFonts w:ascii="Arial" w:hAnsi="Arial" w:cs="Arial"/>
        <w:b/>
        <w:bCs/>
        <w:color w:val="000000"/>
        <w:sz w:val="16"/>
        <w:szCs w:val="16"/>
      </w:rPr>
      <w:t xml:space="preserve"> </w:t>
    </w:r>
  </w:p>
  <w:p w14:paraId="09BFE562" w14:textId="77777777" w:rsidR="00D477C0" w:rsidRDefault="00D477C0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b/>
        <w:bCs/>
        <w:color w:val="000000"/>
        <w:sz w:val="16"/>
        <w:szCs w:val="16"/>
      </w:rPr>
    </w:pPr>
  </w:p>
  <w:p w14:paraId="21CFA71C" w14:textId="77777777" w:rsidR="00D477C0" w:rsidRDefault="00991D2B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b/>
        <w:bCs/>
        <w:color w:val="000000"/>
        <w:sz w:val="16"/>
        <w:szCs w:val="16"/>
      </w:rPr>
      <w:t>Siemens, s.r.o.</w:t>
    </w:r>
  </w:p>
  <w:p w14:paraId="364AB417" w14:textId="77777777" w:rsidR="00D477C0" w:rsidRDefault="00991D2B">
    <w:pPr>
      <w:widowControl w:val="0"/>
      <w:autoSpaceDE w:val="0"/>
      <w:autoSpaceDN w:val="0"/>
      <w:adjustRightInd w:val="0"/>
      <w:spacing w:after="0" w:line="184" w:lineRule="exact"/>
      <w:rPr>
        <w:rFonts w:ascii="Arial" w:hAnsi="Arial" w:cs="Arial"/>
        <w:color w:val="000000"/>
        <w:sz w:val="16"/>
        <w:szCs w:val="16"/>
      </w:rPr>
    </w:pPr>
    <w:proofErr w:type="spellStart"/>
    <w:r>
      <w:rPr>
        <w:rFonts w:ascii="Arial" w:hAnsi="Arial" w:cs="Arial"/>
        <w:color w:val="000000"/>
        <w:sz w:val="16"/>
        <w:szCs w:val="16"/>
      </w:rPr>
      <w:t>Siemensova</w:t>
    </w:r>
    <w:proofErr w:type="spellEnd"/>
    <w:r>
      <w:rPr>
        <w:rFonts w:ascii="Arial" w:hAnsi="Arial" w:cs="Arial"/>
        <w:color w:val="000000"/>
        <w:sz w:val="16"/>
        <w:szCs w:val="16"/>
      </w:rPr>
      <w:t xml:space="preserve"> 1, 155 00  Praha 13, Česká republika</w:t>
    </w:r>
  </w:p>
  <w:p w14:paraId="6AEBA4CE" w14:textId="77777777" w:rsidR="00D477C0" w:rsidRDefault="00991D2B">
    <w:pPr>
      <w:widowControl w:val="0"/>
      <w:autoSpaceDE w:val="0"/>
      <w:autoSpaceDN w:val="0"/>
      <w:adjustRightInd w:val="0"/>
      <w:spacing w:before="1" w:after="0" w:line="240" w:lineRule="auto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Communications</w:t>
    </w:r>
  </w:p>
  <w:p w14:paraId="6D1E537E" w14:textId="77777777" w:rsidR="00D477C0" w:rsidRDefault="00D477C0">
    <w:pPr>
      <w:pStyle w:val="Footer"/>
      <w:spacing w:after="0"/>
      <w:rPr>
        <w:rFonts w:ascii="Arial" w:hAnsi="Arial" w:cs="Arial"/>
        <w:color w:val="000000"/>
        <w:sz w:val="16"/>
        <w:szCs w:val="16"/>
      </w:rPr>
    </w:pPr>
  </w:p>
  <w:p w14:paraId="3F75EEE7" w14:textId="77777777" w:rsidR="00D477C0" w:rsidRDefault="00991D2B">
    <w:pPr>
      <w:pStyle w:val="Footer"/>
      <w:tabs>
        <w:tab w:val="clear" w:pos="9072"/>
        <w:tab w:val="right" w:pos="9498"/>
      </w:tabs>
      <w:spacing w:after="0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ab/>
    </w:r>
    <w:r>
      <w:rPr>
        <w:rFonts w:ascii="Arial" w:hAnsi="Arial" w:cs="Arial"/>
        <w:color w:val="000000"/>
        <w:sz w:val="16"/>
        <w:szCs w:val="16"/>
      </w:rPr>
      <w:tab/>
      <w:t xml:space="preserve">Strana  </w:t>
    </w:r>
    <w:r w:rsidR="008A0228">
      <w:rPr>
        <w:rFonts w:ascii="Arial" w:hAnsi="Arial" w:cs="Arial"/>
        <w:color w:val="000000"/>
        <w:sz w:val="16"/>
        <w:szCs w:val="16"/>
      </w:rPr>
      <w:fldChar w:fldCharType="begin"/>
    </w:r>
    <w:r>
      <w:rPr>
        <w:rFonts w:ascii="Arial" w:hAnsi="Arial" w:cs="Arial"/>
        <w:color w:val="000000"/>
        <w:sz w:val="16"/>
        <w:szCs w:val="16"/>
      </w:rPr>
      <w:instrText xml:space="preserve"> PAGE   \* MERGEFORMAT </w:instrText>
    </w:r>
    <w:r w:rsidR="008A0228">
      <w:rPr>
        <w:rFonts w:ascii="Arial" w:hAnsi="Arial" w:cs="Arial"/>
        <w:color w:val="000000"/>
        <w:sz w:val="16"/>
        <w:szCs w:val="16"/>
      </w:rPr>
      <w:fldChar w:fldCharType="separate"/>
    </w:r>
    <w:r w:rsidR="00375602">
      <w:rPr>
        <w:rFonts w:ascii="Arial" w:hAnsi="Arial" w:cs="Arial"/>
        <w:noProof/>
        <w:color w:val="000000"/>
        <w:sz w:val="16"/>
        <w:szCs w:val="16"/>
      </w:rPr>
      <w:t>1</w:t>
    </w:r>
    <w:r w:rsidR="008A0228">
      <w:rPr>
        <w:rFonts w:ascii="Arial" w:hAnsi="Arial" w:cs="Arial"/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6913B" w14:textId="77777777" w:rsidR="00C33E59" w:rsidRDefault="00C33E59">
      <w:pPr>
        <w:spacing w:after="0" w:line="240" w:lineRule="auto"/>
      </w:pPr>
      <w:r>
        <w:separator/>
      </w:r>
    </w:p>
  </w:footnote>
  <w:footnote w:type="continuationSeparator" w:id="0">
    <w:p w14:paraId="01AB4778" w14:textId="77777777" w:rsidR="00C33E59" w:rsidRDefault="00C33E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B8D90" w14:textId="77777777" w:rsidR="00BA5017" w:rsidRDefault="00BA50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5F8A5" w14:textId="77777777" w:rsidR="00D477C0" w:rsidRDefault="00D477C0">
    <w:pPr>
      <w:pStyle w:val="Header"/>
      <w:tabs>
        <w:tab w:val="clear" w:pos="4536"/>
        <w:tab w:val="clear" w:pos="9072"/>
        <w:tab w:val="left" w:pos="6634"/>
      </w:tabs>
      <w:rPr>
        <w:rFonts w:ascii="Arial" w:hAnsi="Arial" w:cs="Arial"/>
        <w:sz w:val="20"/>
        <w:szCs w:val="20"/>
      </w:rPr>
    </w:pPr>
  </w:p>
  <w:p w14:paraId="7910C1A8" w14:textId="77777777" w:rsidR="00D477C0" w:rsidRDefault="00D477C0">
    <w:pPr>
      <w:pStyle w:val="Header"/>
      <w:tabs>
        <w:tab w:val="clear" w:pos="4536"/>
        <w:tab w:val="clear" w:pos="9072"/>
        <w:tab w:val="left" w:pos="6634"/>
      </w:tabs>
      <w:rPr>
        <w:rFonts w:ascii="Arial" w:hAnsi="Arial" w:cs="Arial"/>
        <w:sz w:val="20"/>
        <w:szCs w:val="20"/>
      </w:rPr>
    </w:pPr>
  </w:p>
  <w:p w14:paraId="12E243A5" w14:textId="77777777" w:rsidR="00D477C0" w:rsidRDefault="00991D2B">
    <w:pPr>
      <w:pStyle w:val="Header"/>
      <w:tabs>
        <w:tab w:val="clear" w:pos="4536"/>
        <w:tab w:val="clear" w:pos="9072"/>
        <w:tab w:val="left" w:pos="6634"/>
      </w:tabs>
      <w:spacing w:after="880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sz w:val="20"/>
        <w:szCs w:val="20"/>
      </w:rPr>
      <w:t>Siemens, s.r.o.</w:t>
    </w:r>
    <w:r>
      <w:rPr>
        <w:rFonts w:ascii="Arial" w:hAnsi="Arial" w:cs="Arial"/>
        <w:sz w:val="20"/>
        <w:szCs w:val="20"/>
      </w:rPr>
      <w:tab/>
      <w:t>Tisková zpráva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D3D6B" w14:textId="40DE1671" w:rsidR="00D477C0" w:rsidRDefault="00012E8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0" allowOverlap="1" wp14:anchorId="5B161BCF" wp14:editId="0F1F5A76">
              <wp:simplePos x="0" y="0"/>
              <wp:positionH relativeFrom="page">
                <wp:posOffset>720090</wp:posOffset>
              </wp:positionH>
              <wp:positionV relativeFrom="paragraph">
                <wp:posOffset>1513840</wp:posOffset>
              </wp:positionV>
              <wp:extent cx="6116320" cy="0"/>
              <wp:effectExtent l="5715" t="8890" r="12065" b="10160"/>
              <wp:wrapNone/>
              <wp:docPr id="1" name="Freeform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116320" cy="0"/>
                      </a:xfrm>
                      <a:custGeom>
                        <a:avLst/>
                        <a:gdLst>
                          <a:gd name="T0" fmla="*/ 0 w 9632"/>
                          <a:gd name="T1" fmla="*/ 0 h 20"/>
                          <a:gd name="T2" fmla="*/ 9632 w 9632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9632" h="20">
                            <a:moveTo>
                              <a:pt x="0" y="0"/>
                            </a:moveTo>
                            <a:lnTo>
                              <a:pt x="9632" y="0"/>
                            </a:lnTo>
                          </a:path>
                        </a:pathLst>
                      </a:custGeom>
                      <a:noFill/>
                      <a:ln w="4316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4F54272" id="Freeform 1" o:spid="_x0000_s1026" style="position:absolute;margin-left:56.7pt;margin-top:119.2pt;width:481.6pt;height:0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3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" o:allowincell="f" path="m,l9632,e" filled="f" strokeweight=".1199mm">
              <v:path arrowok="t" o:connecttype="custom" o:connectlocs="0,0;6116320,0" o:connectangles="0,0"/>
              <w10:wrap anchorx="page"/>
            </v:shape>
          </w:pict>
        </mc:Fallback>
      </mc:AlternateContent>
    </w:r>
  </w:p>
  <w:p w14:paraId="231A1740" w14:textId="77777777" w:rsidR="00D477C0" w:rsidRDefault="00991D2B">
    <w:pPr>
      <w:widowControl w:val="0"/>
      <w:autoSpaceDE w:val="0"/>
      <w:autoSpaceDN w:val="0"/>
      <w:adjustRightInd w:val="0"/>
      <w:spacing w:before="1320" w:after="0" w:line="240" w:lineRule="auto"/>
      <w:ind w:right="96"/>
      <w:jc w:val="right"/>
      <w:rPr>
        <w:rFonts w:ascii="Arial" w:hAnsi="Arial" w:cs="Arial"/>
        <w:color w:val="000000"/>
        <w:sz w:val="62"/>
        <w:szCs w:val="62"/>
      </w:rPr>
    </w:pPr>
    <w:r>
      <w:rPr>
        <w:rFonts w:ascii="Arial" w:hAnsi="Arial" w:cs="Arial"/>
        <w:color w:val="A6A6A6"/>
        <w:sz w:val="62"/>
        <w:szCs w:val="62"/>
      </w:rPr>
      <w:tab/>
      <w:t>Tisk</w:t>
    </w:r>
    <w:r>
      <w:rPr>
        <w:noProof/>
        <w:lang w:val="en-US" w:eastAsia="zh-CN"/>
      </w:rPr>
      <w:drawing>
        <wp:anchor distT="0" distB="0" distL="114300" distR="114300" simplePos="0" relativeHeight="251658240" behindDoc="0" locked="0" layoutInCell="1" allowOverlap="1" wp14:anchorId="7A35C4AA" wp14:editId="7BC6A03F">
          <wp:simplePos x="0" y="0"/>
          <wp:positionH relativeFrom="page">
            <wp:posOffset>723900</wp:posOffset>
          </wp:positionH>
          <wp:positionV relativeFrom="page">
            <wp:posOffset>575945</wp:posOffset>
          </wp:positionV>
          <wp:extent cx="1415415" cy="222885"/>
          <wp:effectExtent l="1905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5415" cy="222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color w:val="A6A6A6"/>
        <w:sz w:val="62"/>
        <w:szCs w:val="62"/>
      </w:rPr>
      <w:t>ová zpráva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1587F"/>
    <w:multiLevelType w:val="hybridMultilevel"/>
    <w:tmpl w:val="B50C3BE6"/>
    <w:lvl w:ilvl="0" w:tplc="D4067D2E">
      <w:numFmt w:val="bullet"/>
      <w:pStyle w:val="BulletsListing"/>
      <w:lvlText w:val=""/>
      <w:lvlJc w:val="left"/>
      <w:pPr>
        <w:tabs>
          <w:tab w:val="num" w:pos="227"/>
        </w:tabs>
        <w:ind w:left="227" w:hanging="227"/>
      </w:pPr>
      <w:rPr>
        <w:rFonts w:ascii="Symbol" w:eastAsia="Times New Roman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C561B2"/>
    <w:multiLevelType w:val="hybridMultilevel"/>
    <w:tmpl w:val="5A0CEF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937E87"/>
    <w:multiLevelType w:val="hybridMultilevel"/>
    <w:tmpl w:val="C88E70F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4F626A4"/>
    <w:multiLevelType w:val="hybridMultilevel"/>
    <w:tmpl w:val="1134611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EE71A42"/>
    <w:multiLevelType w:val="hybridMultilevel"/>
    <w:tmpl w:val="0D2253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1EC6E9B"/>
    <w:multiLevelType w:val="hybridMultilevel"/>
    <w:tmpl w:val="F64ECB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595448"/>
    <w:multiLevelType w:val="hybridMultilevel"/>
    <w:tmpl w:val="18E454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548088">
    <w:abstractNumId w:val="3"/>
  </w:num>
  <w:num w:numId="2" w16cid:durableId="387651930">
    <w:abstractNumId w:val="2"/>
  </w:num>
  <w:num w:numId="3" w16cid:durableId="345253502">
    <w:abstractNumId w:val="5"/>
  </w:num>
  <w:num w:numId="4" w16cid:durableId="770246978">
    <w:abstractNumId w:val="6"/>
  </w:num>
  <w:num w:numId="5" w16cid:durableId="953050870">
    <w:abstractNumId w:val="1"/>
  </w:num>
  <w:num w:numId="6" w16cid:durableId="649747341">
    <w:abstractNumId w:val="0"/>
  </w:num>
  <w:num w:numId="7" w16cid:durableId="9473540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02E"/>
    <w:rsid w:val="00012E82"/>
    <w:rsid w:val="00077316"/>
    <w:rsid w:val="00084FAB"/>
    <w:rsid w:val="0014635B"/>
    <w:rsid w:val="001A4222"/>
    <w:rsid w:val="001B002E"/>
    <w:rsid w:val="001B6C27"/>
    <w:rsid w:val="001E5D26"/>
    <w:rsid w:val="0020170F"/>
    <w:rsid w:val="00244CD8"/>
    <w:rsid w:val="00275005"/>
    <w:rsid w:val="00285228"/>
    <w:rsid w:val="002D1A06"/>
    <w:rsid w:val="002D4AF5"/>
    <w:rsid w:val="00325B77"/>
    <w:rsid w:val="00375602"/>
    <w:rsid w:val="003770ED"/>
    <w:rsid w:val="003B0FE4"/>
    <w:rsid w:val="00401F6D"/>
    <w:rsid w:val="004577DD"/>
    <w:rsid w:val="00464F0F"/>
    <w:rsid w:val="00492A5E"/>
    <w:rsid w:val="004973EF"/>
    <w:rsid w:val="004B52DA"/>
    <w:rsid w:val="004C6EF6"/>
    <w:rsid w:val="004E50D7"/>
    <w:rsid w:val="00582F8B"/>
    <w:rsid w:val="00595684"/>
    <w:rsid w:val="00595A16"/>
    <w:rsid w:val="005A64E5"/>
    <w:rsid w:val="00642483"/>
    <w:rsid w:val="00663FA3"/>
    <w:rsid w:val="006772DB"/>
    <w:rsid w:val="0068226D"/>
    <w:rsid w:val="006A5236"/>
    <w:rsid w:val="006F46B4"/>
    <w:rsid w:val="00730422"/>
    <w:rsid w:val="00770749"/>
    <w:rsid w:val="00875868"/>
    <w:rsid w:val="0088736D"/>
    <w:rsid w:val="008A0228"/>
    <w:rsid w:val="008A596C"/>
    <w:rsid w:val="008B440D"/>
    <w:rsid w:val="008B78F9"/>
    <w:rsid w:val="008C4EC6"/>
    <w:rsid w:val="008C63B4"/>
    <w:rsid w:val="008D7CAA"/>
    <w:rsid w:val="0092459A"/>
    <w:rsid w:val="00985C58"/>
    <w:rsid w:val="00991D2B"/>
    <w:rsid w:val="009B2DD2"/>
    <w:rsid w:val="009D384C"/>
    <w:rsid w:val="00A0050F"/>
    <w:rsid w:val="00A166FC"/>
    <w:rsid w:val="00A30D93"/>
    <w:rsid w:val="00A93322"/>
    <w:rsid w:val="00AB346D"/>
    <w:rsid w:val="00AD06F3"/>
    <w:rsid w:val="00AF1AA4"/>
    <w:rsid w:val="00B02CC0"/>
    <w:rsid w:val="00B56073"/>
    <w:rsid w:val="00BA5017"/>
    <w:rsid w:val="00BD1096"/>
    <w:rsid w:val="00BD261F"/>
    <w:rsid w:val="00BD6E9E"/>
    <w:rsid w:val="00BF579B"/>
    <w:rsid w:val="00C32AC9"/>
    <w:rsid w:val="00C33E59"/>
    <w:rsid w:val="00C94FE9"/>
    <w:rsid w:val="00D477C0"/>
    <w:rsid w:val="00D618F6"/>
    <w:rsid w:val="00D825A4"/>
    <w:rsid w:val="00DB033B"/>
    <w:rsid w:val="00DD4E62"/>
    <w:rsid w:val="00DE7021"/>
    <w:rsid w:val="00E20A51"/>
    <w:rsid w:val="00E96FC8"/>
    <w:rsid w:val="00EC043D"/>
    <w:rsid w:val="00ED3E7A"/>
    <w:rsid w:val="00F227E7"/>
    <w:rsid w:val="00F442DF"/>
    <w:rsid w:val="00F7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7760F1A"/>
  <w15:docId w15:val="{C98EE2D7-B633-4ECA-A02E-255521B7A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77C0"/>
    <w:rPr>
      <w:rFonts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77C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477C0"/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477C0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D477C0"/>
    <w:pPr>
      <w:tabs>
        <w:tab w:val="center" w:pos="4536"/>
        <w:tab w:val="right" w:pos="9072"/>
      </w:tabs>
    </w:pPr>
  </w:style>
  <w:style w:type="character" w:customStyle="1" w:styleId="FooterChar1">
    <w:name w:val="Footer Char1"/>
    <w:basedOn w:val="DefaultParagraphFont"/>
    <w:uiPriority w:val="99"/>
    <w:semiHidden/>
    <w:rsid w:val="00D477C0"/>
    <w:rPr>
      <w:rFonts w:cstheme="minorBidi"/>
    </w:rPr>
  </w:style>
  <w:style w:type="character" w:styleId="Hyperlink">
    <w:name w:val="Hyperlink"/>
    <w:basedOn w:val="DefaultParagraphFont"/>
    <w:uiPriority w:val="99"/>
    <w:unhideWhenUsed/>
    <w:rsid w:val="00D477C0"/>
    <w:rPr>
      <w:rFonts w:cs="Times New Roman"/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523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30D93"/>
    <w:pPr>
      <w:spacing w:after="160"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AF1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">
    <w:name w:val="Bodytext"/>
    <w:qFormat/>
    <w:rsid w:val="00AF1AA4"/>
    <w:pPr>
      <w:spacing w:after="0" w:line="360" w:lineRule="auto"/>
    </w:pPr>
    <w:rPr>
      <w:rFonts w:ascii="Arial" w:eastAsia="Times New Roman" w:hAnsi="Arial"/>
      <w:szCs w:val="20"/>
      <w:lang w:val="en-US" w:eastAsia="de-DE"/>
    </w:rPr>
  </w:style>
  <w:style w:type="paragraph" w:customStyle="1" w:styleId="Footer1">
    <w:name w:val="Footer1"/>
    <w:rsid w:val="00AF1AA4"/>
    <w:pPr>
      <w:spacing w:after="0" w:line="240" w:lineRule="auto"/>
    </w:pPr>
    <w:rPr>
      <w:rFonts w:ascii="Arial" w:eastAsia="Times New Roman" w:hAnsi="Arial"/>
      <w:noProof/>
      <w:sz w:val="16"/>
      <w:szCs w:val="16"/>
      <w:lang w:val="en-US" w:eastAsia="de-DE"/>
    </w:rPr>
  </w:style>
  <w:style w:type="paragraph" w:customStyle="1" w:styleId="Footer1Z1">
    <w:name w:val="Footer1Z1"/>
    <w:basedOn w:val="Footer1"/>
    <w:rsid w:val="00AF1AA4"/>
    <w:rPr>
      <w:b/>
    </w:rPr>
  </w:style>
  <w:style w:type="paragraph" w:customStyle="1" w:styleId="Footer2">
    <w:name w:val="Footer2"/>
    <w:rsid w:val="00AF1AA4"/>
    <w:pPr>
      <w:spacing w:after="0" w:line="240" w:lineRule="auto"/>
    </w:pPr>
    <w:rPr>
      <w:rFonts w:ascii="Arial" w:eastAsia="Times New Roman" w:hAnsi="Arial"/>
      <w:noProof/>
      <w:sz w:val="16"/>
      <w:szCs w:val="16"/>
      <w:lang w:val="en-US" w:eastAsia="de-DE"/>
    </w:rPr>
  </w:style>
  <w:style w:type="paragraph" w:customStyle="1" w:styleId="ReferenceNumber">
    <w:name w:val="Reference Number"/>
    <w:qFormat/>
    <w:rsid w:val="00AF1AA4"/>
    <w:pPr>
      <w:spacing w:after="0" w:line="240" w:lineRule="auto"/>
    </w:pPr>
    <w:rPr>
      <w:rFonts w:ascii="Arial" w:eastAsia="Times New Roman" w:hAnsi="Arial"/>
      <w:noProof/>
      <w:sz w:val="16"/>
      <w:szCs w:val="16"/>
      <w:lang w:val="de-DE" w:eastAsia="de-DE"/>
    </w:rPr>
  </w:style>
  <w:style w:type="paragraph" w:customStyle="1" w:styleId="BulletsListing">
    <w:name w:val="Bullets Listing"/>
    <w:basedOn w:val="Bodytext"/>
    <w:qFormat/>
    <w:rsid w:val="00AF1AA4"/>
    <w:pPr>
      <w:numPr>
        <w:numId w:val="6"/>
      </w:numPr>
    </w:pPr>
    <w:rPr>
      <w:b/>
    </w:rPr>
  </w:style>
  <w:style w:type="paragraph" w:customStyle="1" w:styleId="Headline">
    <w:name w:val="Headline"/>
    <w:next w:val="Bodytext"/>
    <w:qFormat/>
    <w:rsid w:val="00AF1AA4"/>
    <w:pPr>
      <w:spacing w:after="0" w:line="240" w:lineRule="auto"/>
    </w:pPr>
    <w:rPr>
      <w:rFonts w:ascii="Arial" w:eastAsia="Times New Roman" w:hAnsi="Arial"/>
      <w:sz w:val="40"/>
      <w:szCs w:val="20"/>
      <w:lang w:val="en-US" w:eastAsia="de-DE"/>
    </w:rPr>
  </w:style>
  <w:style w:type="paragraph" w:customStyle="1" w:styleId="ExhibitionInfo">
    <w:name w:val="Exhibition Info"/>
    <w:qFormat/>
    <w:rsid w:val="00AF1AA4"/>
    <w:pPr>
      <w:spacing w:after="0" w:line="360" w:lineRule="auto"/>
    </w:pPr>
    <w:rPr>
      <w:rFonts w:ascii="Arial" w:eastAsia="Times New Roman" w:hAnsi="Arial"/>
      <w:b/>
      <w:noProof/>
      <w:szCs w:val="20"/>
      <w:lang w:val="en-US" w:eastAsia="de-DE"/>
    </w:rPr>
  </w:style>
  <w:style w:type="paragraph" w:customStyle="1" w:styleId="Logo1">
    <w:name w:val="Logo1"/>
    <w:rsid w:val="00AF1AA4"/>
    <w:pPr>
      <w:spacing w:after="110" w:line="240" w:lineRule="auto"/>
    </w:pPr>
    <w:rPr>
      <w:rFonts w:ascii="Arial" w:eastAsia="Times New Roman" w:hAnsi="Arial"/>
      <w:noProof/>
      <w:sz w:val="16"/>
      <w:szCs w:val="16"/>
      <w:lang w:val="de-DE" w:eastAsia="de-DE"/>
    </w:rPr>
  </w:style>
  <w:style w:type="paragraph" w:customStyle="1" w:styleId="Logo2">
    <w:name w:val="Logo2"/>
    <w:rsid w:val="00AF1AA4"/>
    <w:pPr>
      <w:spacing w:after="110" w:line="240" w:lineRule="auto"/>
    </w:pPr>
    <w:rPr>
      <w:rFonts w:ascii="Arial" w:eastAsia="Times New Roman" w:hAnsi="Arial"/>
      <w:noProof/>
      <w:sz w:val="16"/>
      <w:szCs w:val="16"/>
      <w:lang w:val="de-DE" w:eastAsia="de-DE"/>
    </w:rPr>
  </w:style>
  <w:style w:type="paragraph" w:customStyle="1" w:styleId="Footer3">
    <w:name w:val="Footer3"/>
    <w:rsid w:val="00AF1AA4"/>
    <w:pPr>
      <w:spacing w:after="0" w:line="240" w:lineRule="auto"/>
    </w:pPr>
    <w:rPr>
      <w:rFonts w:ascii="Arial" w:eastAsia="Times New Roman" w:hAnsi="Arial"/>
      <w:sz w:val="16"/>
      <w:szCs w:val="16"/>
      <w:lang w:val="de-DE" w:eastAsia="de-DE"/>
    </w:rPr>
  </w:style>
  <w:style w:type="paragraph" w:customStyle="1" w:styleId="Footer2Z1">
    <w:name w:val="Footer2Z1"/>
    <w:basedOn w:val="Footer2"/>
    <w:next w:val="Footer2"/>
    <w:rsid w:val="00AF1AA4"/>
    <w:pPr>
      <w:spacing w:before="110"/>
    </w:pPr>
    <w:rPr>
      <w:b/>
      <w:noProof w:val="0"/>
      <w:lang w:val="de-DE"/>
    </w:rPr>
  </w:style>
  <w:style w:type="paragraph" w:customStyle="1" w:styleId="Logo3">
    <w:name w:val="Logo3"/>
    <w:rsid w:val="00AF1AA4"/>
    <w:pPr>
      <w:spacing w:after="110" w:line="240" w:lineRule="auto"/>
    </w:pPr>
    <w:rPr>
      <w:rFonts w:ascii="Arial" w:eastAsia="Times New Roman" w:hAnsi="Arial"/>
      <w:noProof/>
      <w:sz w:val="16"/>
      <w:szCs w:val="16"/>
      <w:lang w:val="de-DE" w:eastAsia="de-DE"/>
    </w:rPr>
  </w:style>
  <w:style w:type="paragraph" w:customStyle="1" w:styleId="Footer3Z1">
    <w:name w:val="Footer3Z1"/>
    <w:basedOn w:val="Footer3"/>
    <w:next w:val="Footer3"/>
    <w:rsid w:val="00AF1AA4"/>
    <w:pPr>
      <w:spacing w:before="11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2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8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9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8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facebook.com/SiemensCzech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https://x.com/SiemensCzech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ariana.kellerova@siemens.com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siemens.cz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siemenspress.cz/novy-tia-portal-v21-nabizi-lepsi-efektivitu-projektovani-a-vyssi-dostupnost-zarizeni/" TargetMode="External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iemens.com" TargetMode="Externa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bfd587-dabe-43ab-a00d-36a28e9d6446" xsi:nil="true"/>
    <lcf76f155ced4ddcb4097134ff3c332f xmlns="3536430c-ae53-4274-9684-4da1052b856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D8E61590E6FA4E848FE4E5F774573A" ma:contentTypeVersion="13" ma:contentTypeDescription="Create a new document." ma:contentTypeScope="" ma:versionID="3c8631912a53fcdb8350742508b70984">
  <xsd:schema xmlns:xsd="http://www.w3.org/2001/XMLSchema" xmlns:xs="http://www.w3.org/2001/XMLSchema" xmlns:p="http://schemas.microsoft.com/office/2006/metadata/properties" xmlns:ns2="3536430c-ae53-4274-9684-4da1052b8568" xmlns:ns3="78bfd587-dabe-43ab-a00d-36a28e9d6446" targetNamespace="http://schemas.microsoft.com/office/2006/metadata/properties" ma:root="true" ma:fieldsID="f41078072763987cbca7e63d665359a3" ns2:_="" ns3:_="">
    <xsd:import namespace="3536430c-ae53-4274-9684-4da1052b8568"/>
    <xsd:import namespace="78bfd587-dabe-43ab-a00d-36a28e9d64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6430c-ae53-4274-9684-4da1052b85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63edab7-d5f1-4c02-989a-0e8ed7c6c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fd587-dabe-43ab-a00d-36a28e9d644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8bf8ec7-c72c-400a-95a0-bfa4746ebe69}" ma:internalName="TaxCatchAll" ma:showField="CatchAllData" ma:web="78bfd587-dabe-43ab-a00d-36a28e9d64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40341C-8D30-41D1-A26B-D13023D5626B}">
  <ds:schemaRefs>
    <ds:schemaRef ds:uri="http://schemas.microsoft.com/office/2006/metadata/properties"/>
    <ds:schemaRef ds:uri="http://schemas.microsoft.com/office/infopath/2007/PartnerControls"/>
    <ds:schemaRef ds:uri="78bfd587-dabe-43ab-a00d-36a28e9d6446"/>
    <ds:schemaRef ds:uri="3536430c-ae53-4274-9684-4da1052b8568"/>
  </ds:schemaRefs>
</ds:datastoreItem>
</file>

<file path=customXml/itemProps2.xml><?xml version="1.0" encoding="utf-8"?>
<ds:datastoreItem xmlns:ds="http://schemas.openxmlformats.org/officeDocument/2006/customXml" ds:itemID="{160256C6-A6DD-45A2-890E-6A26030F7A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D6C928-B13D-4195-B587-4539A82D97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6430c-ae53-4274-9684-4da1052b8568"/>
    <ds:schemaRef ds:uri="78bfd587-dabe-43ab-a00d-36a28e9d64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07c3c3c-9479-4e9e-ace6-d736970bf3b0}" enabled="1" method="Standard" siteId="{38ae3bcd-9579-4fd4-adda-b42e1495d55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901</Words>
  <Characters>5141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PR Corporate_ en_2013_01_19.doc</vt:lpstr>
    </vt:vector>
  </TitlesOfParts>
  <Company>Siemens AG</Company>
  <LinksUpToDate>false</LinksUpToDate>
  <CharactersWithSpaces>6030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 Corporate_ en_2013_01_19.doc</dc:title>
  <dc:creator>pg116045</dc:creator>
  <cp:keywords>C_Unrestricted</cp:keywords>
  <cp:lastModifiedBy>Kellerová, Mariana (RC-CZ CM EI)</cp:lastModifiedBy>
  <cp:revision>3</cp:revision>
  <dcterms:created xsi:type="dcterms:W3CDTF">2025-12-04T12:56:00Z</dcterms:created>
  <dcterms:modified xsi:type="dcterms:W3CDTF">2025-12-04T13:06:00Z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Confidentiality">
    <vt:lpwstr>Unrestricted</vt:lpwstr>
  </property>
  <property fmtid="{D5CDD505-2E9C-101B-9397-08002B2CF9AE}" pid="3" name="sodocoClasLang">
    <vt:lpwstr>Unrestricted</vt:lpwstr>
  </property>
  <property fmtid="{D5CDD505-2E9C-101B-9397-08002B2CF9AE}" pid="4" name="sodocoClasLangId">
    <vt:i4>0</vt:i4>
  </property>
  <property fmtid="{D5CDD505-2E9C-101B-9397-08002B2CF9AE}" pid="5" name="sodocoClasId">
    <vt:i4>0</vt:i4>
  </property>
  <property fmtid="{D5CDD505-2E9C-101B-9397-08002B2CF9AE}" pid="6" name="MSIP_Label_6f75f480-7803-4ee9-bb54-84d0635fdbe7_Enabled">
    <vt:lpwstr>true</vt:lpwstr>
  </property>
  <property fmtid="{D5CDD505-2E9C-101B-9397-08002B2CF9AE}" pid="7" name="MSIP_Label_6f75f480-7803-4ee9-bb54-84d0635fdbe7_SetDate">
    <vt:lpwstr>2023-04-24T13:41:46Z</vt:lpwstr>
  </property>
  <property fmtid="{D5CDD505-2E9C-101B-9397-08002B2CF9AE}" pid="8" name="MSIP_Label_6f75f480-7803-4ee9-bb54-84d0635fdbe7_Method">
    <vt:lpwstr>Standard</vt:lpwstr>
  </property>
  <property fmtid="{D5CDD505-2E9C-101B-9397-08002B2CF9AE}" pid="9" name="MSIP_Label_6f75f480-7803-4ee9-bb54-84d0635fdbe7_Name">
    <vt:lpwstr>unrestricted</vt:lpwstr>
  </property>
  <property fmtid="{D5CDD505-2E9C-101B-9397-08002B2CF9AE}" pid="10" name="MSIP_Label_6f75f480-7803-4ee9-bb54-84d0635fdbe7_SiteId">
    <vt:lpwstr>38ae3bcd-9579-4fd4-adda-b42e1495d55a</vt:lpwstr>
  </property>
  <property fmtid="{D5CDD505-2E9C-101B-9397-08002B2CF9AE}" pid="11" name="MSIP_Label_6f75f480-7803-4ee9-bb54-84d0635fdbe7_ActionId">
    <vt:lpwstr>f2ddd36f-bbd4-4310-931c-1256de937f30</vt:lpwstr>
  </property>
  <property fmtid="{D5CDD505-2E9C-101B-9397-08002B2CF9AE}" pid="12" name="MSIP_Label_6f75f480-7803-4ee9-bb54-84d0635fdbe7_ContentBits">
    <vt:lpwstr>0</vt:lpwstr>
  </property>
  <property fmtid="{D5CDD505-2E9C-101B-9397-08002B2CF9AE}" pid="13" name="Document_Confidentiality">
    <vt:lpwstr>Unrestricted</vt:lpwstr>
  </property>
  <property fmtid="{D5CDD505-2E9C-101B-9397-08002B2CF9AE}" pid="14" name="ContentTypeId">
    <vt:lpwstr>0x010100F3D8E61590E6FA4E848FE4E5F774573A</vt:lpwstr>
  </property>
  <property fmtid="{D5CDD505-2E9C-101B-9397-08002B2CF9AE}" pid="15" name="MediaServiceImageTags">
    <vt:lpwstr/>
  </property>
</Properties>
</file>