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2911B1"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005DDB3B" w:rsidR="00D477C0" w:rsidRPr="002911B1"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2911B1">
        <w:rPr>
          <w:rFonts w:ascii="Arial" w:hAnsi="Arial" w:cs="Arial"/>
          <w:color w:val="000000"/>
          <w:sz w:val="20"/>
          <w:szCs w:val="20"/>
        </w:rPr>
        <w:tab/>
      </w:r>
      <w:r w:rsidR="00753B2D" w:rsidRPr="002911B1">
        <w:rPr>
          <w:rFonts w:ascii="Arial" w:hAnsi="Arial" w:cs="Arial"/>
          <w:color w:val="000000"/>
          <w:sz w:val="20"/>
          <w:szCs w:val="20"/>
        </w:rPr>
        <w:t>Praha 27.</w:t>
      </w:r>
      <w:r w:rsidR="001B6C27" w:rsidRPr="002911B1">
        <w:rPr>
          <w:rFonts w:ascii="Arial" w:hAnsi="Arial" w:cs="Arial"/>
          <w:color w:val="000000"/>
          <w:sz w:val="20"/>
          <w:szCs w:val="20"/>
        </w:rPr>
        <w:t xml:space="preserve"> </w:t>
      </w:r>
      <w:r w:rsidR="00753B2D" w:rsidRPr="002911B1">
        <w:rPr>
          <w:rFonts w:ascii="Arial" w:hAnsi="Arial" w:cs="Arial"/>
          <w:color w:val="000000"/>
          <w:sz w:val="20"/>
          <w:szCs w:val="20"/>
        </w:rPr>
        <w:t>března 2025</w:t>
      </w:r>
    </w:p>
    <w:p w14:paraId="6318BE0A" w14:textId="77777777" w:rsidR="00D477C0" w:rsidRPr="002911B1"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2911B1" w14:paraId="5E9D642C" w14:textId="77777777" w:rsidTr="00AF1AA4">
        <w:trPr>
          <w:cantSplit/>
          <w:trHeight w:hRule="exact" w:val="397"/>
        </w:trPr>
        <w:tc>
          <w:tcPr>
            <w:tcW w:w="9640" w:type="dxa"/>
            <w:tcBorders>
              <w:top w:val="nil"/>
              <w:bottom w:val="nil"/>
            </w:tcBorders>
          </w:tcPr>
          <w:p w14:paraId="7ADF2BB9" w14:textId="36AD7D46" w:rsidR="00AF1AA4" w:rsidRPr="002911B1" w:rsidRDefault="00AF1AA4" w:rsidP="006603FA">
            <w:pPr>
              <w:pStyle w:val="ExhibitionInfo"/>
              <w:rPr>
                <w:lang w:val="cs-CZ"/>
              </w:rPr>
            </w:pPr>
          </w:p>
        </w:tc>
      </w:tr>
    </w:tbl>
    <w:p w14:paraId="5F6B46E2" w14:textId="7989E5FE" w:rsidR="00AF1AA4" w:rsidRPr="002911B1" w:rsidRDefault="00753B2D" w:rsidP="002911B1">
      <w:pPr>
        <w:pStyle w:val="Bodytext"/>
        <w:ind w:right="1105"/>
        <w:rPr>
          <w:lang w:val="cs-CZ"/>
        </w:rPr>
      </w:pPr>
      <w:r w:rsidRPr="002911B1">
        <w:rPr>
          <w:sz w:val="40"/>
          <w:lang w:val="cs-CZ"/>
        </w:rPr>
        <w:t>Společnost OPmobility zavede PLM řešení z</w:t>
      </w:r>
      <w:r w:rsidR="002911B1">
        <w:rPr>
          <w:sz w:val="40"/>
          <w:lang w:val="cs-CZ"/>
        </w:rPr>
        <w:t> </w:t>
      </w:r>
      <w:r w:rsidRPr="002911B1">
        <w:rPr>
          <w:sz w:val="40"/>
          <w:lang w:val="cs-CZ"/>
        </w:rPr>
        <w:t>platformy Siemens Xcelerator pro optimalizaci procesu návrhu</w:t>
      </w:r>
    </w:p>
    <w:p w14:paraId="723E3658" w14:textId="61D68583" w:rsidR="002911B1" w:rsidRPr="002911B1" w:rsidRDefault="002911B1" w:rsidP="002911B1">
      <w:pPr>
        <w:pStyle w:val="Bodytext"/>
        <w:numPr>
          <w:ilvl w:val="0"/>
          <w:numId w:val="7"/>
        </w:numPr>
        <w:ind w:right="1105"/>
        <w:rPr>
          <w:b/>
          <w:lang w:val="cs-CZ"/>
        </w:rPr>
      </w:pPr>
      <w:r w:rsidRPr="002911B1">
        <w:rPr>
          <w:b/>
          <w:lang w:val="cs-CZ"/>
        </w:rPr>
        <w:t xml:space="preserve">OPmobility </w:t>
      </w:r>
      <w:r>
        <w:rPr>
          <w:b/>
          <w:lang w:val="cs-CZ"/>
        </w:rPr>
        <w:t xml:space="preserve">– </w:t>
      </w:r>
      <w:r w:rsidRPr="002911B1">
        <w:rPr>
          <w:b/>
          <w:lang w:val="cs-CZ"/>
        </w:rPr>
        <w:t>přední světov</w:t>
      </w:r>
      <w:r>
        <w:rPr>
          <w:b/>
          <w:lang w:val="cs-CZ"/>
        </w:rPr>
        <w:t>ý</w:t>
      </w:r>
      <w:r w:rsidRPr="002911B1">
        <w:rPr>
          <w:b/>
          <w:lang w:val="cs-CZ"/>
        </w:rPr>
        <w:t xml:space="preserve"> </w:t>
      </w:r>
      <w:r>
        <w:rPr>
          <w:b/>
          <w:lang w:val="cs-CZ"/>
        </w:rPr>
        <w:t>hráč</w:t>
      </w:r>
      <w:r w:rsidRPr="002911B1">
        <w:rPr>
          <w:b/>
          <w:lang w:val="cs-CZ"/>
        </w:rPr>
        <w:t xml:space="preserve"> v oblasti udržitelné mobility </w:t>
      </w:r>
      <w:r>
        <w:rPr>
          <w:b/>
          <w:lang w:val="cs-CZ"/>
        </w:rPr>
        <w:t xml:space="preserve">– </w:t>
      </w:r>
      <w:r w:rsidRPr="002911B1">
        <w:rPr>
          <w:b/>
          <w:lang w:val="cs-CZ"/>
        </w:rPr>
        <w:t xml:space="preserve">si zvolila PLM software Teamcenter X z portfolia Siemens Xcelerator </w:t>
      </w:r>
    </w:p>
    <w:p w14:paraId="57B7CCF9" w14:textId="77777777" w:rsidR="002911B1" w:rsidRPr="002911B1" w:rsidRDefault="002911B1" w:rsidP="002911B1">
      <w:pPr>
        <w:pStyle w:val="Bodytext"/>
        <w:numPr>
          <w:ilvl w:val="0"/>
          <w:numId w:val="7"/>
        </w:numPr>
        <w:ind w:right="1105"/>
        <w:rPr>
          <w:b/>
          <w:lang w:val="cs-CZ"/>
        </w:rPr>
      </w:pPr>
      <w:r w:rsidRPr="002911B1">
        <w:rPr>
          <w:b/>
          <w:lang w:val="cs-CZ"/>
        </w:rPr>
        <w:t>Software Teamcenter zavede jako jednotný systém k optimalizaci pracovní efektivity a doby pro realizaci projektů, který přispěje k transformaci procesů návrhu výrobků v rychle se měnících podmínkách automobilového průmyslu</w:t>
      </w:r>
    </w:p>
    <w:p w14:paraId="46742F99" w14:textId="6E30F0E6" w:rsidR="00AF1AA4" w:rsidRPr="002911B1" w:rsidRDefault="00AF1AA4" w:rsidP="00AF1AA4">
      <w:pPr>
        <w:pStyle w:val="Bodytext"/>
        <w:rPr>
          <w:lang w:val="cs-CZ"/>
        </w:rPr>
      </w:pPr>
    </w:p>
    <w:p w14:paraId="39692AAB" w14:textId="66969180" w:rsidR="002911B1" w:rsidRPr="002911B1" w:rsidRDefault="002911B1" w:rsidP="002911B1">
      <w:pPr>
        <w:pStyle w:val="Bodytext"/>
        <w:ind w:right="963"/>
        <w:rPr>
          <w:lang w:val="cs-CZ"/>
        </w:rPr>
      </w:pPr>
      <w:r w:rsidRPr="002911B1">
        <w:rPr>
          <w:lang w:val="cs-CZ"/>
        </w:rPr>
        <w:t xml:space="preserve">Společnost OPmobility zavede software Teamcenter® X v oblasti řízení životního cyklu výrobku (PLM). Součástí stále komplexnějšího produktového portfolia OPmobility je nově elektronika a software zaměřené na výrobu inteligentních exteriérových a komplexních světelných systémů, a dále systémy pro ukládání energie, jako jsou baterie a řešení pro vodíkovou elektromobilitu. </w:t>
      </w:r>
    </w:p>
    <w:p w14:paraId="0887B95B" w14:textId="77777777" w:rsidR="002911B1" w:rsidRPr="002911B1" w:rsidRDefault="002911B1" w:rsidP="002911B1">
      <w:pPr>
        <w:pStyle w:val="Bodytext"/>
        <w:ind w:right="963"/>
        <w:rPr>
          <w:lang w:val="cs-CZ"/>
        </w:rPr>
      </w:pPr>
    </w:p>
    <w:p w14:paraId="0C8E36E9" w14:textId="698D4EC4" w:rsidR="002911B1" w:rsidRPr="002911B1" w:rsidRDefault="002911B1" w:rsidP="002911B1">
      <w:pPr>
        <w:pStyle w:val="Bodytext"/>
        <w:ind w:right="963"/>
        <w:rPr>
          <w:lang w:val="cs-CZ"/>
        </w:rPr>
      </w:pPr>
      <w:r w:rsidRPr="002911B1">
        <w:rPr>
          <w:lang w:val="cs-CZ"/>
        </w:rPr>
        <w:t xml:space="preserve">Společnost OPmobility se rozhodla pro spolupráci s firmou Siemens a zavede Teamcenter jako hlavní řešení v celé oblasti řízení životního cyklu výrobku. Cílem je především dále </w:t>
      </w:r>
      <w:r w:rsidR="00FC3069">
        <w:rPr>
          <w:lang w:val="cs-CZ"/>
        </w:rPr>
        <w:t>zvýšit</w:t>
      </w:r>
      <w:r w:rsidRPr="002911B1">
        <w:rPr>
          <w:lang w:val="cs-CZ"/>
        </w:rPr>
        <w:t xml:space="preserve"> efektivitu a škálovatelnost procesu vývoje produktů ve všech 40</w:t>
      </w:r>
      <w:r w:rsidR="0047089C">
        <w:rPr>
          <w:lang w:val="cs-CZ"/>
        </w:rPr>
        <w:t> </w:t>
      </w:r>
      <w:r w:rsidRPr="002911B1">
        <w:rPr>
          <w:lang w:val="cs-CZ"/>
        </w:rPr>
        <w:t>centrech výzkumu a vývoje, které provozuje po celém světě, a optimalizovat spolupráci mezi jednotlivými vývojovými týmy.</w:t>
      </w:r>
    </w:p>
    <w:p w14:paraId="4959BB6A" w14:textId="77777777" w:rsidR="002911B1" w:rsidRPr="002911B1" w:rsidRDefault="002911B1" w:rsidP="002911B1">
      <w:pPr>
        <w:pStyle w:val="Bodytext"/>
        <w:ind w:right="963"/>
        <w:rPr>
          <w:lang w:val="cs-CZ"/>
        </w:rPr>
      </w:pPr>
    </w:p>
    <w:p w14:paraId="46DD4DA7" w14:textId="348F0C5A" w:rsidR="002911B1" w:rsidRPr="002911B1" w:rsidRDefault="002911B1" w:rsidP="002911B1">
      <w:pPr>
        <w:pStyle w:val="Bodytext"/>
        <w:ind w:right="963"/>
        <w:rPr>
          <w:lang w:val="cs-CZ"/>
        </w:rPr>
      </w:pPr>
      <w:r w:rsidRPr="002911B1">
        <w:rPr>
          <w:lang w:val="cs-CZ"/>
        </w:rPr>
        <w:t>„Ve světě, kde je hlavní důraz kladen na bezpečnější a udržitelnější mobilitu, chceme díky spojení technologií a oborových zkušeností a dovedností dodávat inovativní řešení. Partnerství se Siemens Digital Industries Software při zavádění jednotného a</w:t>
      </w:r>
      <w:r>
        <w:rPr>
          <w:lang w:val="cs-CZ"/>
        </w:rPr>
        <w:t> </w:t>
      </w:r>
      <w:r w:rsidRPr="002911B1">
        <w:rPr>
          <w:lang w:val="cs-CZ"/>
        </w:rPr>
        <w:t xml:space="preserve">standardizovaného PLM řešení v celé naší světové síti center výzkumu a vývoje významným způsobem zlepší naši efektivitu a výkonnost a urychlí uvádění výrobků na trh. To vše bude přínosem nejen pro naše produkty, ale hlavně pro zákazníky. Toto partnerství dokládá naši schopnost využívat nová inovativní řešení, abychom mohli být na </w:t>
      </w:r>
      <w:r w:rsidRPr="002911B1">
        <w:rPr>
          <w:lang w:val="cs-CZ"/>
        </w:rPr>
        <w:lastRenderedPageBreak/>
        <w:t>špičce pokračujícího vývoje celého odvětví,“ uvedla generální ředitelka OPmobility Félicie Burelle.</w:t>
      </w:r>
    </w:p>
    <w:p w14:paraId="1698C89D" w14:textId="77777777" w:rsidR="002911B1" w:rsidRPr="002911B1" w:rsidRDefault="002911B1" w:rsidP="002911B1">
      <w:pPr>
        <w:pStyle w:val="Bodytext"/>
        <w:ind w:right="963"/>
        <w:rPr>
          <w:lang w:val="cs-CZ"/>
        </w:rPr>
      </w:pPr>
    </w:p>
    <w:p w14:paraId="32F8E4AC" w14:textId="13383C4B" w:rsidR="002911B1" w:rsidRPr="002911B1" w:rsidRDefault="002911B1" w:rsidP="002911B1">
      <w:pPr>
        <w:pStyle w:val="Bodytext"/>
        <w:ind w:right="963"/>
        <w:rPr>
          <w:lang w:val="cs-CZ"/>
        </w:rPr>
      </w:pPr>
      <w:r w:rsidRPr="002911B1">
        <w:rPr>
          <w:lang w:val="cs-CZ"/>
        </w:rPr>
        <w:t xml:space="preserve">Rozhodnutí o spolupráci je postaveno na </w:t>
      </w:r>
      <w:r w:rsidR="00AD593C">
        <w:rPr>
          <w:lang w:val="cs-CZ"/>
        </w:rPr>
        <w:t>úsilí</w:t>
      </w:r>
      <w:r w:rsidRPr="002911B1">
        <w:rPr>
          <w:lang w:val="cs-CZ"/>
        </w:rPr>
        <w:t xml:space="preserve"> OPmobility dále zlepšovat ucelenou digitální návaznost procesů, snížit podíl úloh s nízkou přidanou hodnotou, posílit využití softwaru jako služby (SaaS), zejména nových funkcionalit a možností nabízených řešením Teamcenter X včetně umělé inteligence.</w:t>
      </w:r>
    </w:p>
    <w:p w14:paraId="1DC9BBFE" w14:textId="77777777" w:rsidR="002911B1" w:rsidRPr="002911B1" w:rsidRDefault="002911B1" w:rsidP="002911B1">
      <w:pPr>
        <w:pStyle w:val="Bodytext"/>
        <w:ind w:right="963"/>
        <w:rPr>
          <w:lang w:val="cs-CZ"/>
        </w:rPr>
      </w:pPr>
    </w:p>
    <w:p w14:paraId="6D420D8B" w14:textId="11696EA2" w:rsidR="00AF1AA4" w:rsidRPr="002911B1" w:rsidRDefault="002911B1" w:rsidP="002911B1">
      <w:pPr>
        <w:pStyle w:val="Bodytext"/>
        <w:ind w:right="963"/>
        <w:rPr>
          <w:lang w:val="cs-CZ"/>
        </w:rPr>
      </w:pPr>
      <w:r w:rsidRPr="002911B1">
        <w:rPr>
          <w:lang w:val="cs-CZ"/>
        </w:rPr>
        <w:t>„Automobilový průmysl musí řešit nebývalé výzvy spojené s komplexitou produktů, tlaky na rychlost uvádění výrobků na trh a se zaváděním nových technologií. Jsme rádi, že si společnost OPmobility zvolila ke splnění svých ambiciózních cílů v oblasti digitální transformace právě naši platformu Siemens Xcelerator, která nabízí komplexní řešení pro řízení životního cyklu produktů v tomto odvětví,“ uvedl Cedrik Neike, generální ředitel Digital Industries a člen management boardu koncernu Siemens AG. „Zavedení škálovatelného řešení Teamcenter X ve všech centrech výzkumu a vývoje OPmobility zvýší jejich efektivitu a podpoří vývoj inovací. Toto partnerství je příkladem progresivního ducha v automobilovém průmyslu při přechodu ze stávajících systémů na PLM řešení nabízená jako služba (SaaS).“</w:t>
      </w:r>
    </w:p>
    <w:p w14:paraId="3C0B5604" w14:textId="77777777" w:rsidR="00AF1AA4" w:rsidRPr="002911B1" w:rsidRDefault="00AF1AA4" w:rsidP="00AF1AA4">
      <w:pPr>
        <w:pStyle w:val="Bodytext"/>
        <w:rPr>
          <w:lang w:val="cs-CZ"/>
        </w:rPr>
      </w:pPr>
    </w:p>
    <w:p w14:paraId="5531DB2E" w14:textId="77777777" w:rsidR="00D477C0" w:rsidRPr="002911B1"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03837ED1" w:rsidR="001B6C27" w:rsidRPr="00AD593C" w:rsidRDefault="001B6C27" w:rsidP="00A166FC">
      <w:pPr>
        <w:widowControl w:val="0"/>
        <w:autoSpaceDE w:val="0"/>
        <w:autoSpaceDN w:val="0"/>
        <w:adjustRightInd w:val="0"/>
        <w:spacing w:after="0" w:line="360" w:lineRule="auto"/>
        <w:rPr>
          <w:rFonts w:ascii="Arial" w:hAnsi="Arial" w:cs="Arial"/>
          <w:color w:val="000000"/>
        </w:rPr>
      </w:pPr>
      <w:r w:rsidRPr="002911B1">
        <w:rPr>
          <w:rFonts w:ascii="Arial" w:hAnsi="Arial" w:cs="Arial"/>
          <w:b/>
          <w:bCs/>
          <w:color w:val="000000"/>
        </w:rPr>
        <w:t xml:space="preserve">Fotografie ke stažení: </w:t>
      </w:r>
      <w:hyperlink r:id="rId7" w:history="1">
        <w:r w:rsidR="00AD593C" w:rsidRPr="00AD593C">
          <w:rPr>
            <w:rStyle w:val="Hyperlink"/>
            <w:rFonts w:ascii="Arial" w:hAnsi="Arial" w:cs="Arial"/>
          </w:rPr>
          <w:t>https://www.siemenspress.cz/spolecnost-opmobility-zavede-plm-reseni-z-platformy-siemens-xcelerator-pro-optimalizaci-procesu-navrhu/</w:t>
        </w:r>
      </w:hyperlink>
    </w:p>
    <w:p w14:paraId="23D2679F" w14:textId="77777777" w:rsidR="00AD593C" w:rsidRPr="00AD593C" w:rsidRDefault="00AD593C"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2911B1" w:rsidRDefault="00A166FC" w:rsidP="00A166FC">
      <w:pPr>
        <w:widowControl w:val="0"/>
        <w:autoSpaceDE w:val="0"/>
        <w:autoSpaceDN w:val="0"/>
        <w:adjustRightInd w:val="0"/>
        <w:spacing w:after="0" w:line="360" w:lineRule="auto"/>
        <w:rPr>
          <w:rFonts w:ascii="Arial" w:hAnsi="Arial" w:cs="Arial"/>
          <w:color w:val="000000"/>
        </w:rPr>
      </w:pPr>
      <w:r w:rsidRPr="002911B1">
        <w:rPr>
          <w:rFonts w:ascii="Arial" w:hAnsi="Arial" w:cs="Arial"/>
          <w:b/>
          <w:bCs/>
          <w:color w:val="000000"/>
        </w:rPr>
        <w:t>Kontakt pro novináře:</w:t>
      </w:r>
    </w:p>
    <w:p w14:paraId="4191C4EF" w14:textId="77777777" w:rsidR="00A166FC" w:rsidRPr="002911B1" w:rsidRDefault="00A166FC" w:rsidP="00A166FC">
      <w:pPr>
        <w:widowControl w:val="0"/>
        <w:autoSpaceDE w:val="0"/>
        <w:autoSpaceDN w:val="0"/>
        <w:adjustRightInd w:val="0"/>
        <w:spacing w:after="0" w:line="360" w:lineRule="auto"/>
        <w:rPr>
          <w:rFonts w:ascii="Arial" w:hAnsi="Arial" w:cs="Arial"/>
          <w:color w:val="000000"/>
        </w:rPr>
      </w:pPr>
      <w:r w:rsidRPr="002911B1">
        <w:rPr>
          <w:rFonts w:ascii="Arial" w:hAnsi="Arial" w:cs="Arial"/>
          <w:color w:val="000000"/>
        </w:rPr>
        <w:t>Siemens, s.r.o.,</w:t>
      </w:r>
      <w:r w:rsidRPr="002911B1">
        <w:rPr>
          <w:rFonts w:ascii="Arial" w:hAnsi="Arial" w:cs="Arial"/>
          <w:color w:val="000000"/>
          <w:spacing w:val="-4"/>
        </w:rPr>
        <w:t xml:space="preserve"> </w:t>
      </w:r>
      <w:r w:rsidRPr="002911B1">
        <w:rPr>
          <w:rFonts w:ascii="Arial" w:hAnsi="Arial" w:cs="Arial"/>
          <w:color w:val="000000"/>
        </w:rPr>
        <w:t>Communications</w:t>
      </w:r>
    </w:p>
    <w:p w14:paraId="103CD048" w14:textId="77777777" w:rsidR="00A166FC" w:rsidRPr="002911B1" w:rsidRDefault="00A166FC" w:rsidP="00A166FC">
      <w:pPr>
        <w:widowControl w:val="0"/>
        <w:autoSpaceDE w:val="0"/>
        <w:autoSpaceDN w:val="0"/>
        <w:adjustRightInd w:val="0"/>
        <w:spacing w:after="0" w:line="360" w:lineRule="auto"/>
        <w:rPr>
          <w:rFonts w:ascii="Arial" w:hAnsi="Arial" w:cs="Arial"/>
          <w:color w:val="000000"/>
        </w:rPr>
      </w:pPr>
      <w:r w:rsidRPr="002911B1">
        <w:rPr>
          <w:rFonts w:ascii="Arial" w:hAnsi="Arial" w:cs="Arial"/>
        </w:rPr>
        <w:t>Mariana Kellerová</w:t>
      </w:r>
      <w:r w:rsidRPr="002911B1">
        <w:rPr>
          <w:rFonts w:ascii="Arial" w:hAnsi="Arial" w:cs="Arial"/>
          <w:color w:val="000000"/>
        </w:rPr>
        <w:t>,</w:t>
      </w:r>
      <w:r w:rsidRPr="002911B1">
        <w:rPr>
          <w:rFonts w:ascii="Arial" w:hAnsi="Arial" w:cs="Arial"/>
          <w:color w:val="000000"/>
          <w:spacing w:val="-6"/>
        </w:rPr>
        <w:t xml:space="preserve"> </w:t>
      </w:r>
      <w:r w:rsidRPr="002911B1">
        <w:rPr>
          <w:rFonts w:ascii="Arial" w:hAnsi="Arial" w:cs="Arial"/>
          <w:color w:val="000000"/>
        </w:rPr>
        <w:t>telefon:</w:t>
      </w:r>
      <w:r w:rsidRPr="002911B1">
        <w:rPr>
          <w:rFonts w:ascii="Arial" w:hAnsi="Arial" w:cs="Arial"/>
          <w:color w:val="000000"/>
          <w:spacing w:val="-7"/>
        </w:rPr>
        <w:t xml:space="preserve"> </w:t>
      </w:r>
      <w:r w:rsidRPr="002911B1">
        <w:rPr>
          <w:rFonts w:ascii="Arial" w:hAnsi="Arial" w:cs="Arial"/>
          <w:color w:val="000000"/>
        </w:rPr>
        <w:t>+420 602 403 594</w:t>
      </w:r>
    </w:p>
    <w:p w14:paraId="080F0A44" w14:textId="77777777" w:rsidR="00A166FC" w:rsidRPr="002911B1" w:rsidRDefault="00A166FC" w:rsidP="00A166FC">
      <w:pPr>
        <w:widowControl w:val="0"/>
        <w:autoSpaceDE w:val="0"/>
        <w:autoSpaceDN w:val="0"/>
        <w:adjustRightInd w:val="0"/>
        <w:spacing w:after="0" w:line="360" w:lineRule="auto"/>
        <w:rPr>
          <w:rFonts w:ascii="Arial" w:hAnsi="Arial" w:cs="Arial"/>
        </w:rPr>
      </w:pPr>
      <w:r w:rsidRPr="002911B1">
        <w:rPr>
          <w:rFonts w:ascii="Arial" w:hAnsi="Arial" w:cs="Arial"/>
          <w:color w:val="000000"/>
        </w:rPr>
        <w:t>E-mail:</w:t>
      </w:r>
      <w:r w:rsidRPr="002911B1">
        <w:rPr>
          <w:rFonts w:ascii="Arial" w:hAnsi="Arial" w:cs="Arial"/>
          <w:color w:val="000000"/>
          <w:spacing w:val="-7"/>
        </w:rPr>
        <w:t xml:space="preserve"> </w:t>
      </w:r>
      <w:hyperlink r:id="rId8" w:history="1">
        <w:r w:rsidRPr="002911B1">
          <w:rPr>
            <w:rStyle w:val="Hyperlink"/>
            <w:rFonts w:ascii="Arial" w:hAnsi="Arial" w:cs="Arial"/>
          </w:rPr>
          <w:t>mariana.kellerova@siemens.com</w:t>
        </w:r>
      </w:hyperlink>
    </w:p>
    <w:p w14:paraId="44097758" w14:textId="44C2A84A" w:rsidR="00A166FC" w:rsidRPr="002911B1" w:rsidRDefault="00A166FC" w:rsidP="00A166FC">
      <w:pPr>
        <w:widowControl w:val="0"/>
        <w:autoSpaceDE w:val="0"/>
        <w:autoSpaceDN w:val="0"/>
        <w:adjustRightInd w:val="0"/>
        <w:spacing w:after="0" w:line="360" w:lineRule="auto"/>
        <w:rPr>
          <w:rFonts w:ascii="Arial" w:hAnsi="Arial" w:cs="Arial"/>
        </w:rPr>
      </w:pPr>
      <w:r w:rsidRPr="002911B1">
        <w:rPr>
          <w:rFonts w:ascii="Arial" w:hAnsi="Arial" w:cs="Arial"/>
        </w:rPr>
        <w:t xml:space="preserve">Sledujte naše novinky na </w:t>
      </w:r>
      <w:r w:rsidR="003770ED" w:rsidRPr="002911B1">
        <w:rPr>
          <w:rFonts w:ascii="Arial" w:hAnsi="Arial" w:cs="Arial"/>
          <w:b/>
        </w:rPr>
        <w:t>X</w:t>
      </w:r>
      <w:r w:rsidRPr="002911B1">
        <w:rPr>
          <w:rFonts w:ascii="Arial" w:hAnsi="Arial" w:cs="Arial"/>
        </w:rPr>
        <w:t xml:space="preserve">: </w:t>
      </w:r>
      <w:hyperlink r:id="rId9" w:history="1">
        <w:r w:rsidR="003770ED" w:rsidRPr="002911B1">
          <w:rPr>
            <w:rStyle w:val="Hyperlink"/>
            <w:rFonts w:ascii="Arial" w:hAnsi="Arial" w:cs="Arial"/>
          </w:rPr>
          <w:t>https://x.com/SiemensCzech</w:t>
        </w:r>
      </w:hyperlink>
    </w:p>
    <w:p w14:paraId="3A343DFD" w14:textId="77777777" w:rsidR="00A166FC" w:rsidRPr="002911B1" w:rsidRDefault="00A166FC" w:rsidP="00A166FC">
      <w:pPr>
        <w:widowControl w:val="0"/>
        <w:autoSpaceDE w:val="0"/>
        <w:autoSpaceDN w:val="0"/>
        <w:adjustRightInd w:val="0"/>
        <w:spacing w:after="0" w:line="360" w:lineRule="auto"/>
        <w:rPr>
          <w:rFonts w:ascii="Arial" w:hAnsi="Arial" w:cs="Arial"/>
          <w:color w:val="000000"/>
        </w:rPr>
      </w:pPr>
      <w:r w:rsidRPr="002911B1">
        <w:rPr>
          <w:rFonts w:ascii="Arial" w:hAnsi="Arial" w:cs="Arial"/>
          <w:color w:val="000000"/>
        </w:rPr>
        <w:t xml:space="preserve">Připojte se k nám na </w:t>
      </w:r>
      <w:r w:rsidRPr="002911B1">
        <w:rPr>
          <w:rFonts w:ascii="Arial" w:hAnsi="Arial" w:cs="Arial"/>
          <w:b/>
          <w:color w:val="000000"/>
        </w:rPr>
        <w:t>Facebooku</w:t>
      </w:r>
      <w:r w:rsidRPr="002911B1">
        <w:rPr>
          <w:rFonts w:ascii="Arial" w:hAnsi="Arial" w:cs="Arial"/>
          <w:color w:val="000000"/>
        </w:rPr>
        <w:t xml:space="preserve">: </w:t>
      </w:r>
      <w:hyperlink r:id="rId10" w:history="1">
        <w:r w:rsidRPr="002911B1">
          <w:rPr>
            <w:rStyle w:val="Hyperlink"/>
            <w:rFonts w:ascii="Arial" w:hAnsi="Arial" w:cs="Arial"/>
          </w:rPr>
          <w:t>http://www.facebook.com/SiemensCzech</w:t>
        </w:r>
      </w:hyperlink>
    </w:p>
    <w:p w14:paraId="013AF6A5" w14:textId="77777777" w:rsidR="00A166FC" w:rsidRPr="002911B1"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2911B1"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2911B1" w:rsidRDefault="0088736D" w:rsidP="0088736D">
      <w:pPr>
        <w:rPr>
          <w:rFonts w:ascii="Arial" w:hAnsi="Arial" w:cs="Arial"/>
          <w:sz w:val="16"/>
          <w:szCs w:val="16"/>
        </w:rPr>
      </w:pPr>
      <w:bookmarkStart w:id="0" w:name="_Hlk119656238"/>
      <w:bookmarkStart w:id="1" w:name="_Hlk151371329"/>
      <w:r w:rsidRPr="002911B1">
        <w:rPr>
          <w:rFonts w:ascii="Arial" w:hAnsi="Arial" w:cs="Arial"/>
          <w:b/>
          <w:bCs/>
          <w:sz w:val="16"/>
          <w:szCs w:val="16"/>
        </w:rPr>
        <w:t>Siemens AG</w:t>
      </w:r>
      <w:r w:rsidRPr="002911B1">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2911B1">
          <w:rPr>
            <w:rStyle w:val="Hyperlink"/>
            <w:rFonts w:ascii="Arial" w:hAnsi="Arial" w:cs="Arial"/>
            <w:sz w:val="16"/>
            <w:szCs w:val="16"/>
          </w:rPr>
          <w:t>www.siemens.com</w:t>
        </w:r>
      </w:hyperlink>
      <w:r w:rsidRPr="002911B1">
        <w:rPr>
          <w:rFonts w:ascii="Arial" w:hAnsi="Arial" w:cs="Arial"/>
          <w:sz w:val="16"/>
          <w:szCs w:val="16"/>
        </w:rPr>
        <w:t>.</w:t>
      </w:r>
    </w:p>
    <w:p w14:paraId="76FE2B8F" w14:textId="3AE8FED3" w:rsidR="0068226D" w:rsidRPr="002911B1" w:rsidRDefault="0088736D" w:rsidP="0068226D">
      <w:pPr>
        <w:rPr>
          <w:rFonts w:ascii="Arial" w:hAnsi="Arial" w:cs="Arial"/>
          <w:sz w:val="16"/>
          <w:szCs w:val="16"/>
        </w:rPr>
      </w:pPr>
      <w:r w:rsidRPr="002911B1">
        <w:rPr>
          <w:rFonts w:ascii="Arial" w:hAnsi="Arial" w:cs="Arial"/>
          <w:b/>
          <w:bCs/>
          <w:sz w:val="16"/>
          <w:szCs w:val="16"/>
        </w:rPr>
        <w:t xml:space="preserve">Siemens Česká republika </w:t>
      </w:r>
      <w:r w:rsidRPr="002911B1">
        <w:rPr>
          <w:rFonts w:ascii="Arial" w:hAnsi="Arial" w:cs="Arial"/>
          <w:sz w:val="16"/>
          <w:szCs w:val="16"/>
        </w:rPr>
        <w:t xml:space="preserve">patří mezi největší technologické firmy v České republice a již </w:t>
      </w:r>
      <w:r w:rsidR="002D4AF5" w:rsidRPr="002911B1">
        <w:rPr>
          <w:rFonts w:ascii="Arial" w:hAnsi="Arial" w:cs="Arial"/>
          <w:sz w:val="16"/>
          <w:szCs w:val="16"/>
        </w:rPr>
        <w:t>135</w:t>
      </w:r>
      <w:r w:rsidRPr="002911B1">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w:t>
      </w:r>
      <w:r w:rsidRPr="002911B1">
        <w:rPr>
          <w:rFonts w:ascii="Arial" w:hAnsi="Arial" w:cs="Arial"/>
          <w:sz w:val="16"/>
          <w:szCs w:val="16"/>
        </w:rPr>
        <w:lastRenderedPageBreak/>
        <w:t xml:space="preserve">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2911B1">
        <w:rPr>
          <w:rFonts w:ascii="Arial" w:hAnsi="Arial" w:cs="Arial"/>
          <w:sz w:val="16"/>
          <w:szCs w:val="16"/>
        </w:rPr>
        <w:t xml:space="preserve">Více informací: </w:t>
      </w:r>
      <w:hyperlink r:id="rId12" w:history="1">
        <w:r w:rsidR="00DE7021" w:rsidRPr="002911B1">
          <w:rPr>
            <w:rStyle w:val="Hyperlink"/>
            <w:rFonts w:ascii="Arial" w:hAnsi="Arial" w:cs="Arial"/>
            <w:sz w:val="16"/>
            <w:szCs w:val="16"/>
          </w:rPr>
          <w:t>http://www.siemens.cz</w:t>
        </w:r>
      </w:hyperlink>
      <w:bookmarkEnd w:id="0"/>
      <w:bookmarkEnd w:id="1"/>
    </w:p>
    <w:p w14:paraId="19FF2A69" w14:textId="77777777" w:rsidR="00D477C0" w:rsidRPr="002911B1" w:rsidRDefault="00D477C0" w:rsidP="00BA5017">
      <w:pPr>
        <w:spacing w:after="0" w:line="360" w:lineRule="auto"/>
        <w:ind w:right="1814"/>
        <w:rPr>
          <w:rFonts w:ascii="Arial" w:hAnsi="Arial" w:cs="Arial"/>
          <w:color w:val="000000"/>
          <w:sz w:val="16"/>
          <w:szCs w:val="16"/>
        </w:rPr>
      </w:pPr>
    </w:p>
    <w:sectPr w:rsidR="00D477C0" w:rsidRPr="002911B1"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562778"/>
    <w:multiLevelType w:val="hybridMultilevel"/>
    <w:tmpl w:val="C628A7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0"/>
  </w:num>
  <w:num w:numId="7" w16cid:durableId="1461806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330F3"/>
    <w:rsid w:val="00084FAB"/>
    <w:rsid w:val="001A4222"/>
    <w:rsid w:val="001B002E"/>
    <w:rsid w:val="001B6C27"/>
    <w:rsid w:val="0020170F"/>
    <w:rsid w:val="00244CD8"/>
    <w:rsid w:val="00275005"/>
    <w:rsid w:val="00285228"/>
    <w:rsid w:val="002911B1"/>
    <w:rsid w:val="002D1A06"/>
    <w:rsid w:val="002D4AF5"/>
    <w:rsid w:val="00375602"/>
    <w:rsid w:val="003770ED"/>
    <w:rsid w:val="003C1AD2"/>
    <w:rsid w:val="00401F6D"/>
    <w:rsid w:val="0047089C"/>
    <w:rsid w:val="00492A5E"/>
    <w:rsid w:val="004973EF"/>
    <w:rsid w:val="004C6EF6"/>
    <w:rsid w:val="00582F8B"/>
    <w:rsid w:val="00595A16"/>
    <w:rsid w:val="005A64E5"/>
    <w:rsid w:val="005C4A6E"/>
    <w:rsid w:val="00642483"/>
    <w:rsid w:val="00663FA3"/>
    <w:rsid w:val="006772DB"/>
    <w:rsid w:val="0068226D"/>
    <w:rsid w:val="006A5236"/>
    <w:rsid w:val="00753B2D"/>
    <w:rsid w:val="00770749"/>
    <w:rsid w:val="00875868"/>
    <w:rsid w:val="0088736D"/>
    <w:rsid w:val="008A0228"/>
    <w:rsid w:val="008B78F9"/>
    <w:rsid w:val="008C63B4"/>
    <w:rsid w:val="008D7CAA"/>
    <w:rsid w:val="0092459A"/>
    <w:rsid w:val="00985C58"/>
    <w:rsid w:val="00991D2B"/>
    <w:rsid w:val="009B2DD2"/>
    <w:rsid w:val="00A166FC"/>
    <w:rsid w:val="00A30D93"/>
    <w:rsid w:val="00AD593C"/>
    <w:rsid w:val="00AF1AA4"/>
    <w:rsid w:val="00B02CC0"/>
    <w:rsid w:val="00B56073"/>
    <w:rsid w:val="00BA5017"/>
    <w:rsid w:val="00BD261F"/>
    <w:rsid w:val="00BD6E9E"/>
    <w:rsid w:val="00C32AC9"/>
    <w:rsid w:val="00C94FE9"/>
    <w:rsid w:val="00D477C0"/>
    <w:rsid w:val="00DD4E62"/>
    <w:rsid w:val="00DE7021"/>
    <w:rsid w:val="00E20A51"/>
    <w:rsid w:val="00ED3E7A"/>
    <w:rsid w:val="00F227E7"/>
    <w:rsid w:val="00FC306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polecnost-opmobility-zavede-plm-reseni-z-platformy-siemens-xcelerator-pro-optimalizaci-procesu-navrhu/"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3</Pages>
  <Words>660</Words>
  <Characters>4837</Characters>
  <Application>Microsoft Office Word</Application>
  <DocSecurity>0</DocSecurity>
  <Lines>40</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2025-03-27T12:43:00Z</dcterms:created>
  <dcterms:modified xsi:type="dcterms:W3CDTF">2025-03-27T13:46:00Z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