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FD4E31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34AB7ABB" w:rsidR="00D477C0" w:rsidRPr="00FD4E31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FD4E31">
        <w:rPr>
          <w:rFonts w:ascii="Arial" w:hAnsi="Arial" w:cs="Arial"/>
          <w:color w:val="000000"/>
          <w:sz w:val="20"/>
          <w:szCs w:val="20"/>
        </w:rPr>
        <w:tab/>
      </w:r>
      <w:r w:rsidR="00FD4E31" w:rsidRPr="00FD4E31">
        <w:rPr>
          <w:rFonts w:ascii="Arial" w:hAnsi="Arial" w:cs="Arial"/>
          <w:color w:val="000000"/>
          <w:sz w:val="20"/>
          <w:szCs w:val="20"/>
        </w:rPr>
        <w:t>Praha/Trutnov</w:t>
      </w:r>
      <w:r w:rsidR="001B6C27" w:rsidRPr="00FD4E31">
        <w:rPr>
          <w:rFonts w:ascii="Arial" w:hAnsi="Arial" w:cs="Arial"/>
          <w:color w:val="000000"/>
          <w:sz w:val="20"/>
          <w:szCs w:val="20"/>
        </w:rPr>
        <w:t xml:space="preserve"> </w:t>
      </w:r>
      <w:r w:rsidR="001B0568">
        <w:rPr>
          <w:rFonts w:ascii="Arial" w:hAnsi="Arial" w:cs="Arial"/>
          <w:color w:val="000000"/>
          <w:sz w:val="20"/>
          <w:szCs w:val="20"/>
        </w:rPr>
        <w:t>8</w:t>
      </w:r>
      <w:r w:rsidR="001B6C27" w:rsidRPr="00FD4E31">
        <w:rPr>
          <w:rFonts w:ascii="Arial" w:hAnsi="Arial" w:cs="Arial"/>
          <w:color w:val="000000"/>
          <w:sz w:val="20"/>
          <w:szCs w:val="20"/>
        </w:rPr>
        <w:t xml:space="preserve">. </w:t>
      </w:r>
      <w:r w:rsidR="00FD4E31" w:rsidRPr="00FD4E31">
        <w:rPr>
          <w:rFonts w:ascii="Arial" w:hAnsi="Arial" w:cs="Arial"/>
          <w:color w:val="000000"/>
          <w:sz w:val="20"/>
          <w:szCs w:val="20"/>
        </w:rPr>
        <w:t>února</w:t>
      </w:r>
      <w:r w:rsidR="001B6C27" w:rsidRPr="00FD4E31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D4E31" w:rsidRPr="00FD4E31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FD4E31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FD4E3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Pr="00FD4E3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FD4E31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427E5F10" w:rsidR="00AF1AA4" w:rsidRPr="00FD4E31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78A14F47" w14:textId="66E2DB7C" w:rsidR="00AF1AA4" w:rsidRPr="00FD4E31" w:rsidRDefault="00FD4E31" w:rsidP="00AF1AA4">
      <w:pPr>
        <w:pStyle w:val="Headline"/>
        <w:rPr>
          <w:lang w:val="cs-CZ"/>
        </w:rPr>
      </w:pPr>
      <w:r w:rsidRPr="00FD4E31">
        <w:rPr>
          <w:lang w:val="cs-CZ"/>
        </w:rPr>
        <w:t xml:space="preserve">Závod Siemens v Trutnově </w:t>
      </w:r>
      <w:r w:rsidR="00CE0F13">
        <w:rPr>
          <w:lang w:val="cs-CZ"/>
        </w:rPr>
        <w:t>topí bez emisí</w:t>
      </w:r>
    </w:p>
    <w:p w14:paraId="5F6B46E2" w14:textId="77777777" w:rsidR="00AF1AA4" w:rsidRPr="00FD4E31" w:rsidRDefault="00AF1AA4" w:rsidP="00AF1AA4">
      <w:pPr>
        <w:pStyle w:val="Bodytext"/>
        <w:rPr>
          <w:lang w:val="cs-CZ"/>
        </w:rPr>
      </w:pPr>
    </w:p>
    <w:p w14:paraId="6DDDE00F" w14:textId="37B118D9" w:rsidR="00FD4E31" w:rsidRDefault="00FD4E31" w:rsidP="007521F7">
      <w:pPr>
        <w:pStyle w:val="Bodytext"/>
        <w:ind w:right="2097"/>
        <w:rPr>
          <w:lang w:val="cs-CZ"/>
        </w:rPr>
      </w:pPr>
      <w:r>
        <w:rPr>
          <w:lang w:val="cs-CZ"/>
        </w:rPr>
        <w:t xml:space="preserve">Závod Siemens Nízkonapěťová spínací technika v Trutnově nově využívá bezemisní teplo z Elektrárny Poříčí, kde vzniká z udržitelné biomasy. </w:t>
      </w:r>
      <w:r w:rsidR="00057A82">
        <w:rPr>
          <w:lang w:val="cs-CZ"/>
        </w:rPr>
        <w:t>Teplo do závodu přivádí nový teplovod, jehož výstavba započala v září 2023 a od ledna 2024 fungoval ve zkušebním režimu. V běžném provozu teplovod funguje od začátku února,</w:t>
      </w:r>
      <w:r w:rsidR="00B90C3B">
        <w:rPr>
          <w:lang w:val="cs-CZ"/>
        </w:rPr>
        <w:t xml:space="preserve"> kdy byl zkolaudován</w:t>
      </w:r>
      <w:r w:rsidR="00C507DF">
        <w:rPr>
          <w:lang w:val="cs-CZ"/>
        </w:rPr>
        <w:t>, řešení</w:t>
      </w:r>
      <w:r w:rsidR="00B90C3B">
        <w:rPr>
          <w:lang w:val="cs-CZ"/>
        </w:rPr>
        <w:t xml:space="preserve"> ročně </w:t>
      </w:r>
      <w:proofErr w:type="gramStart"/>
      <w:r w:rsidR="00B90C3B">
        <w:rPr>
          <w:lang w:val="cs-CZ"/>
        </w:rPr>
        <w:t>ušetří</w:t>
      </w:r>
      <w:proofErr w:type="gramEnd"/>
      <w:r w:rsidR="00B90C3B">
        <w:rPr>
          <w:lang w:val="cs-CZ"/>
        </w:rPr>
        <w:t xml:space="preserve"> </w:t>
      </w:r>
      <w:r w:rsidR="003712BA">
        <w:rPr>
          <w:lang w:val="cs-CZ"/>
        </w:rPr>
        <w:t>přes</w:t>
      </w:r>
      <w:r w:rsidR="00B90C3B">
        <w:rPr>
          <w:lang w:val="cs-CZ"/>
        </w:rPr>
        <w:t xml:space="preserve"> </w:t>
      </w:r>
      <w:r w:rsidR="00217191">
        <w:rPr>
          <w:lang w:val="cs-CZ"/>
        </w:rPr>
        <w:t>2</w:t>
      </w:r>
      <w:r w:rsidR="003712BA">
        <w:rPr>
          <w:lang w:val="cs-CZ"/>
        </w:rPr>
        <w:t>6</w:t>
      </w:r>
      <w:r w:rsidR="00C507DF">
        <w:rPr>
          <w:lang w:val="cs-CZ"/>
        </w:rPr>
        <w:t>0</w:t>
      </w:r>
      <w:r w:rsidR="00B90C3B">
        <w:rPr>
          <w:lang w:val="cs-CZ"/>
        </w:rPr>
        <w:t xml:space="preserve"> tun CO</w:t>
      </w:r>
      <w:r w:rsidR="00B90C3B" w:rsidRPr="00B90C3B">
        <w:rPr>
          <w:vertAlign w:val="subscript"/>
          <w:lang w:val="cs-CZ"/>
        </w:rPr>
        <w:t>2</w:t>
      </w:r>
      <w:r w:rsidR="00B90C3B">
        <w:rPr>
          <w:lang w:val="cs-CZ"/>
        </w:rPr>
        <w:t>.</w:t>
      </w:r>
    </w:p>
    <w:p w14:paraId="605A79BD" w14:textId="77777777" w:rsidR="00B90C3B" w:rsidRDefault="00B90C3B" w:rsidP="007521F7">
      <w:pPr>
        <w:pStyle w:val="Bodytext"/>
        <w:ind w:right="2097"/>
        <w:rPr>
          <w:lang w:val="cs-CZ"/>
        </w:rPr>
      </w:pPr>
    </w:p>
    <w:p w14:paraId="52C0D1B8" w14:textId="4F224DE9" w:rsidR="00B90C3B" w:rsidRPr="001B0568" w:rsidRDefault="00B90C3B" w:rsidP="007521F7">
      <w:pPr>
        <w:pStyle w:val="Bodytext"/>
        <w:ind w:right="2097"/>
        <w:rPr>
          <w:lang w:val="cs-CZ"/>
        </w:rPr>
      </w:pPr>
      <w:r w:rsidRPr="001B0568">
        <w:rPr>
          <w:lang w:val="cs-CZ"/>
        </w:rPr>
        <w:t>„Bezemisní vytápění závodu v Trutnově představuje další milník při naplňování našeho závazku do roku 20</w:t>
      </w:r>
      <w:r w:rsidR="005276D5" w:rsidRPr="001B0568">
        <w:rPr>
          <w:lang w:val="cs-CZ"/>
        </w:rPr>
        <w:t>30</w:t>
      </w:r>
      <w:r w:rsidRPr="001B0568">
        <w:rPr>
          <w:lang w:val="cs-CZ"/>
        </w:rPr>
        <w:t xml:space="preserve"> dosáhnout uhlíkové neutrality,“ </w:t>
      </w:r>
      <w:r w:rsidR="005276D5" w:rsidRPr="001B0568">
        <w:rPr>
          <w:lang w:val="cs-CZ"/>
        </w:rPr>
        <w:t>uvádí</w:t>
      </w:r>
      <w:r w:rsidRPr="001B0568">
        <w:rPr>
          <w:lang w:val="cs-CZ"/>
        </w:rPr>
        <w:t xml:space="preserve"> ředitel Siemens NST Trutnov Lukáš Adamec. „</w:t>
      </w:r>
      <w:r w:rsidR="003712BA" w:rsidRPr="001B0568">
        <w:rPr>
          <w:lang w:val="cs-CZ"/>
        </w:rPr>
        <w:t>Od roku 2018 využíváme výhradně z</w:t>
      </w:r>
      <w:r w:rsidR="005276D5" w:rsidRPr="001B0568">
        <w:rPr>
          <w:lang w:val="cs-CZ"/>
        </w:rPr>
        <w:t xml:space="preserve">elenou elektřinu, </w:t>
      </w:r>
      <w:r w:rsidR="003712BA" w:rsidRPr="001B0568">
        <w:rPr>
          <w:lang w:val="cs-CZ"/>
        </w:rPr>
        <w:t>mezi lety 2019 a 2023 jsme její spotřebu dokázali snížit o 23 %</w:t>
      </w:r>
      <w:r w:rsidR="00CE0F13" w:rsidRPr="001B0568">
        <w:rPr>
          <w:lang w:val="cs-CZ"/>
        </w:rPr>
        <w:t>.</w:t>
      </w:r>
      <w:r w:rsidR="003712BA" w:rsidRPr="001B0568">
        <w:rPr>
          <w:lang w:val="cs-CZ"/>
        </w:rPr>
        <w:t xml:space="preserve"> Vedle </w:t>
      </w:r>
      <w:r w:rsidR="005276D5" w:rsidRPr="001B0568">
        <w:rPr>
          <w:lang w:val="cs-CZ"/>
        </w:rPr>
        <w:t>bezemisního tepla</w:t>
      </w:r>
      <w:r w:rsidR="003712BA" w:rsidRPr="001B0568">
        <w:rPr>
          <w:lang w:val="cs-CZ"/>
        </w:rPr>
        <w:t xml:space="preserve"> v současnosti</w:t>
      </w:r>
      <w:r w:rsidR="005276D5" w:rsidRPr="001B0568">
        <w:rPr>
          <w:lang w:val="cs-CZ"/>
        </w:rPr>
        <w:t xml:space="preserve"> zavádíme také systém pro řízení spotřeby energií</w:t>
      </w:r>
      <w:r w:rsidR="00BF15A1" w:rsidRPr="001B0568">
        <w:rPr>
          <w:lang w:val="cs-CZ"/>
        </w:rPr>
        <w:t>,</w:t>
      </w:r>
      <w:r w:rsidR="00C507DF" w:rsidRPr="001B0568">
        <w:rPr>
          <w:lang w:val="cs-CZ"/>
        </w:rPr>
        <w:t xml:space="preserve"> </w:t>
      </w:r>
      <w:r w:rsidR="005276D5" w:rsidRPr="001B0568">
        <w:rPr>
          <w:lang w:val="cs-CZ"/>
        </w:rPr>
        <w:t>který vedle elektrické energie sleduje také spotřebu stlačeného vzduchu. S využitím moderních technologií dosáhneme optimální energetické efektivity a ušetříme 5-15 % energií,“ dodává</w:t>
      </w:r>
      <w:r w:rsidR="00CE0F13" w:rsidRPr="001B0568">
        <w:rPr>
          <w:lang w:val="cs-CZ"/>
        </w:rPr>
        <w:t>.</w:t>
      </w:r>
      <w:r w:rsidR="005276D5" w:rsidRPr="001B0568">
        <w:rPr>
          <w:lang w:val="cs-CZ"/>
        </w:rPr>
        <w:t xml:space="preserve"> </w:t>
      </w:r>
    </w:p>
    <w:p w14:paraId="07C1F8E8" w14:textId="77777777" w:rsidR="00057A82" w:rsidRPr="001B0568" w:rsidRDefault="00057A82" w:rsidP="007521F7">
      <w:pPr>
        <w:pStyle w:val="Bodytext"/>
        <w:ind w:right="2097"/>
        <w:rPr>
          <w:lang w:val="cs-CZ"/>
        </w:rPr>
      </w:pPr>
    </w:p>
    <w:p w14:paraId="401F65EC" w14:textId="42DCEAE9" w:rsidR="005276D5" w:rsidRPr="001B0568" w:rsidRDefault="005276D5" w:rsidP="007521F7">
      <w:pPr>
        <w:pStyle w:val="Bodytext"/>
        <w:ind w:right="2097"/>
        <w:rPr>
          <w:b/>
          <w:bCs/>
          <w:lang w:val="cs-CZ"/>
        </w:rPr>
      </w:pPr>
      <w:r w:rsidRPr="001B0568">
        <w:rPr>
          <w:b/>
          <w:bCs/>
          <w:lang w:val="cs-CZ"/>
        </w:rPr>
        <w:t xml:space="preserve">Nulové emise </w:t>
      </w:r>
      <w:r w:rsidR="00217191" w:rsidRPr="001B0568">
        <w:rPr>
          <w:b/>
          <w:bCs/>
          <w:lang w:val="cs-CZ"/>
        </w:rPr>
        <w:t>ze štěpky a zemědělského odpadu</w:t>
      </w:r>
    </w:p>
    <w:p w14:paraId="54ABD668" w14:textId="0E97C192" w:rsidR="005276D5" w:rsidRPr="001B0568" w:rsidRDefault="005276D5" w:rsidP="007521F7">
      <w:pPr>
        <w:pStyle w:val="Bodytext"/>
        <w:ind w:right="2097"/>
        <w:rPr>
          <w:lang w:val="cs-CZ"/>
        </w:rPr>
      </w:pPr>
      <w:r w:rsidRPr="001B0568">
        <w:rPr>
          <w:lang w:val="cs-CZ"/>
        </w:rPr>
        <w:t xml:space="preserve">Bezemisní teplo do závodu dodává Elektrárna Poříčí </w:t>
      </w:r>
      <w:r w:rsidR="00DF4EB8" w:rsidRPr="001B0568">
        <w:rPr>
          <w:lang w:val="cs-CZ"/>
        </w:rPr>
        <w:t xml:space="preserve">(součást skupiny ČEZ </w:t>
      </w:r>
      <w:r w:rsidR="00503A3C">
        <w:rPr>
          <w:lang w:val="cs-CZ"/>
        </w:rPr>
        <w:t>Teplárenská a.s.</w:t>
      </w:r>
      <w:r w:rsidR="00DF4EB8" w:rsidRPr="001B0568">
        <w:rPr>
          <w:lang w:val="cs-CZ"/>
        </w:rPr>
        <w:t>), k</w:t>
      </w:r>
      <w:r w:rsidRPr="001B0568">
        <w:rPr>
          <w:lang w:val="cs-CZ"/>
        </w:rPr>
        <w:t>terá spolupracuje s</w:t>
      </w:r>
      <w:r w:rsidR="007521F7" w:rsidRPr="001B0568">
        <w:rPr>
          <w:lang w:val="cs-CZ"/>
        </w:rPr>
        <w:t> </w:t>
      </w:r>
      <w:r w:rsidRPr="001B0568">
        <w:rPr>
          <w:lang w:val="cs-CZ"/>
        </w:rPr>
        <w:t xml:space="preserve">řadou firem a lokálními podnikateli, zemědělci a lesníky na zajištění udržitelných zdrojů biomasy. Jde o organický materiál, jako jsou dřevní štěpky, zbytky z lesního hospodářství nebo energeticky využitelné zemědělské odpady. Získaná biomasa </w:t>
      </w:r>
      <w:r w:rsidR="00217191" w:rsidRPr="001B0568">
        <w:rPr>
          <w:lang w:val="cs-CZ"/>
        </w:rPr>
        <w:t xml:space="preserve">se v elektrárně co nejefektivněji spaluje </w:t>
      </w:r>
      <w:r w:rsidR="006F0D77" w:rsidRPr="001B0568">
        <w:rPr>
          <w:lang w:val="cs-CZ"/>
        </w:rPr>
        <w:t xml:space="preserve">a </w:t>
      </w:r>
      <w:r w:rsidR="00217191" w:rsidRPr="001B0568">
        <w:rPr>
          <w:lang w:val="cs-CZ"/>
        </w:rPr>
        <w:t xml:space="preserve">teplo se následně rozvádí do okolních oblastí. </w:t>
      </w:r>
      <w:r w:rsidRPr="001B0568">
        <w:rPr>
          <w:lang w:val="cs-CZ"/>
        </w:rPr>
        <w:t xml:space="preserve">Spalováním biomasy se uvolňuje pouze tolik uhlíku, kolik by </w:t>
      </w:r>
      <w:r w:rsidR="00217191" w:rsidRPr="001B0568">
        <w:rPr>
          <w:lang w:val="cs-CZ"/>
        </w:rPr>
        <w:t>vzniklo</w:t>
      </w:r>
      <w:r w:rsidRPr="001B0568">
        <w:rPr>
          <w:lang w:val="cs-CZ"/>
        </w:rPr>
        <w:t xml:space="preserve"> přirozeným rozkladem rostlinného materiálu</w:t>
      </w:r>
      <w:r w:rsidR="006F0D77" w:rsidRPr="001B0568">
        <w:rPr>
          <w:lang w:val="cs-CZ"/>
        </w:rPr>
        <w:t>,</w:t>
      </w:r>
      <w:r w:rsidR="00DF4EB8" w:rsidRPr="001B0568">
        <w:rPr>
          <w:lang w:val="cs-CZ"/>
        </w:rPr>
        <w:t xml:space="preserve"> a </w:t>
      </w:r>
      <w:r w:rsidR="00C507DF" w:rsidRPr="001B0568">
        <w:rPr>
          <w:lang w:val="cs-CZ"/>
        </w:rPr>
        <w:t xml:space="preserve">dodané teplo </w:t>
      </w:r>
      <w:r w:rsidR="00DF4EB8" w:rsidRPr="001B0568">
        <w:rPr>
          <w:lang w:val="cs-CZ"/>
        </w:rPr>
        <w:t>je</w:t>
      </w:r>
      <w:r w:rsidR="00F05864" w:rsidRPr="001B0568">
        <w:rPr>
          <w:lang w:val="cs-CZ"/>
        </w:rPr>
        <w:t xml:space="preserve"> tak</w:t>
      </w:r>
      <w:r w:rsidR="00DF4EB8" w:rsidRPr="001B0568">
        <w:rPr>
          <w:lang w:val="cs-CZ"/>
        </w:rPr>
        <w:t xml:space="preserve"> CO</w:t>
      </w:r>
      <w:r w:rsidR="00DF4EB8" w:rsidRPr="001B0568">
        <w:rPr>
          <w:vertAlign w:val="subscript"/>
          <w:lang w:val="cs-CZ"/>
        </w:rPr>
        <w:t>2</w:t>
      </w:r>
      <w:r w:rsidR="00DF4EB8" w:rsidRPr="001B0568">
        <w:rPr>
          <w:lang w:val="cs-CZ"/>
        </w:rPr>
        <w:t xml:space="preserve"> neutrální. </w:t>
      </w:r>
      <w:r w:rsidRPr="001B0568">
        <w:rPr>
          <w:lang w:val="cs-CZ"/>
        </w:rPr>
        <w:t xml:space="preserve"> </w:t>
      </w:r>
    </w:p>
    <w:p w14:paraId="0E2C0BC5" w14:textId="77777777" w:rsidR="00217191" w:rsidRPr="001B0568" w:rsidRDefault="00217191" w:rsidP="007521F7">
      <w:pPr>
        <w:pStyle w:val="Bodytext"/>
        <w:ind w:right="2097"/>
        <w:rPr>
          <w:lang w:val="cs-CZ"/>
        </w:rPr>
      </w:pPr>
    </w:p>
    <w:p w14:paraId="1AA82BFA" w14:textId="46E6BE3B" w:rsidR="00217191" w:rsidRPr="001B0568" w:rsidRDefault="00217191" w:rsidP="007521F7">
      <w:pPr>
        <w:pStyle w:val="Bodytext"/>
        <w:ind w:right="2097"/>
        <w:rPr>
          <w:b/>
          <w:bCs/>
          <w:lang w:val="cs-CZ"/>
        </w:rPr>
      </w:pPr>
      <w:r w:rsidRPr="001B0568">
        <w:rPr>
          <w:b/>
          <w:bCs/>
          <w:lang w:val="cs-CZ"/>
        </w:rPr>
        <w:t xml:space="preserve">Kilometr potrubí a inteligentní řídicí systém Siemens </w:t>
      </w:r>
      <w:proofErr w:type="spellStart"/>
      <w:r w:rsidRPr="001B0568">
        <w:rPr>
          <w:b/>
          <w:bCs/>
          <w:lang w:val="cs-CZ"/>
        </w:rPr>
        <w:t>Desigo</w:t>
      </w:r>
      <w:proofErr w:type="spellEnd"/>
    </w:p>
    <w:p w14:paraId="757B7943" w14:textId="0B351F75" w:rsidR="00217191" w:rsidRPr="001B0568" w:rsidRDefault="00217191" w:rsidP="00F16C25">
      <w:pPr>
        <w:pStyle w:val="Bodytext"/>
        <w:ind w:right="2097"/>
        <w:rPr>
          <w:lang w:val="cs-CZ"/>
        </w:rPr>
      </w:pPr>
      <w:r w:rsidRPr="001B0568">
        <w:rPr>
          <w:lang w:val="cs-CZ"/>
        </w:rPr>
        <w:lastRenderedPageBreak/>
        <w:t>„Během</w:t>
      </w:r>
      <w:r w:rsidR="008C1023" w:rsidRPr="001B0568">
        <w:rPr>
          <w:lang w:val="cs-CZ"/>
        </w:rPr>
        <w:t xml:space="preserve"> čtyř měsíců</w:t>
      </w:r>
      <w:r w:rsidRPr="001B0568">
        <w:rPr>
          <w:lang w:val="cs-CZ"/>
        </w:rPr>
        <w:t xml:space="preserve"> jsme </w:t>
      </w:r>
      <w:r w:rsidR="005E63EC" w:rsidRPr="001B0568">
        <w:rPr>
          <w:lang w:val="cs-CZ"/>
        </w:rPr>
        <w:t xml:space="preserve">do země </w:t>
      </w:r>
      <w:r w:rsidR="001B0568" w:rsidRPr="001B0568">
        <w:rPr>
          <w:lang w:val="cs-CZ"/>
        </w:rPr>
        <w:t xml:space="preserve">položili </w:t>
      </w:r>
      <w:r w:rsidRPr="001B0568">
        <w:rPr>
          <w:lang w:val="cs-CZ"/>
        </w:rPr>
        <w:t xml:space="preserve">téměř kilometr </w:t>
      </w:r>
      <w:r w:rsidR="008C1023" w:rsidRPr="001B0568">
        <w:rPr>
          <w:lang w:val="cs-CZ"/>
        </w:rPr>
        <w:t>předizolov</w:t>
      </w:r>
      <w:r w:rsidR="005E63EC" w:rsidRPr="001B0568">
        <w:rPr>
          <w:lang w:val="cs-CZ"/>
        </w:rPr>
        <w:t>a</w:t>
      </w:r>
      <w:r w:rsidR="008C1023" w:rsidRPr="001B0568">
        <w:rPr>
          <w:lang w:val="cs-CZ"/>
        </w:rPr>
        <w:t xml:space="preserve">ného </w:t>
      </w:r>
      <w:r w:rsidRPr="001B0568">
        <w:rPr>
          <w:lang w:val="cs-CZ"/>
        </w:rPr>
        <w:t>potrubí,</w:t>
      </w:r>
      <w:r w:rsidR="003712BA" w:rsidRPr="001B0568">
        <w:rPr>
          <w:lang w:val="cs-CZ"/>
        </w:rPr>
        <w:t xml:space="preserve"> vybudovali</w:t>
      </w:r>
      <w:r w:rsidRPr="001B0568">
        <w:rPr>
          <w:lang w:val="cs-CZ"/>
        </w:rPr>
        <w:t xml:space="preserve"> 350 m vnitřních rozvodů, revizní šachty</w:t>
      </w:r>
      <w:r w:rsidR="003A482C" w:rsidRPr="001B0568">
        <w:rPr>
          <w:lang w:val="cs-CZ"/>
        </w:rPr>
        <w:t xml:space="preserve"> a</w:t>
      </w:r>
      <w:r w:rsidRPr="001B0568">
        <w:rPr>
          <w:lang w:val="cs-CZ"/>
        </w:rPr>
        <w:t xml:space="preserve"> </w:t>
      </w:r>
      <w:r w:rsidR="00853F3C">
        <w:rPr>
          <w:lang w:val="cs-CZ"/>
        </w:rPr>
        <w:t>dva</w:t>
      </w:r>
      <w:r w:rsidRPr="001B0568">
        <w:rPr>
          <w:lang w:val="cs-CZ"/>
        </w:rPr>
        <w:t xml:space="preserve"> výměníky</w:t>
      </w:r>
      <w:r w:rsidR="003712BA" w:rsidRPr="001B0568">
        <w:rPr>
          <w:lang w:val="cs-CZ"/>
        </w:rPr>
        <w:t>, celý teplovod jsme napojili</w:t>
      </w:r>
      <w:r w:rsidR="008C1023" w:rsidRPr="001B0568">
        <w:rPr>
          <w:lang w:val="cs-CZ"/>
        </w:rPr>
        <w:t xml:space="preserve"> </w:t>
      </w:r>
      <w:r w:rsidR="006F0D77" w:rsidRPr="001B0568">
        <w:rPr>
          <w:lang w:val="cs-CZ"/>
        </w:rPr>
        <w:t xml:space="preserve">na </w:t>
      </w:r>
      <w:r w:rsidR="008C1023" w:rsidRPr="001B0568">
        <w:rPr>
          <w:lang w:val="cs-CZ"/>
        </w:rPr>
        <w:t>stávající topný systém uvnitř závodu</w:t>
      </w:r>
      <w:r w:rsidR="00D2673D" w:rsidRPr="001B0568">
        <w:rPr>
          <w:lang w:val="cs-CZ"/>
        </w:rPr>
        <w:t>.</w:t>
      </w:r>
      <w:r w:rsidR="005A6B84" w:rsidRPr="001B0568">
        <w:rPr>
          <w:lang w:val="cs-CZ"/>
        </w:rPr>
        <w:t xml:space="preserve"> </w:t>
      </w:r>
      <w:r w:rsidR="00D2673D" w:rsidRPr="001B0568">
        <w:rPr>
          <w:lang w:val="cs-CZ"/>
        </w:rPr>
        <w:t>Rezervovaná kapacita 550 kW dálkového tepla nahrazuje současné vytápění kotli na zemní plyn</w:t>
      </w:r>
      <w:r w:rsidR="003A482C" w:rsidRPr="001B0568">
        <w:rPr>
          <w:lang w:val="cs-CZ"/>
        </w:rPr>
        <w:t>,</w:t>
      </w:r>
      <w:r w:rsidRPr="001B0568">
        <w:rPr>
          <w:lang w:val="cs-CZ"/>
        </w:rPr>
        <w:t xml:space="preserve">“ </w:t>
      </w:r>
      <w:r w:rsidR="0095071D" w:rsidRPr="001B0568">
        <w:rPr>
          <w:lang w:val="cs-CZ"/>
        </w:rPr>
        <w:t>přibližuje</w:t>
      </w:r>
      <w:r w:rsidRPr="001B0568">
        <w:rPr>
          <w:lang w:val="cs-CZ"/>
        </w:rPr>
        <w:t xml:space="preserve"> projekt Jana </w:t>
      </w:r>
      <w:r w:rsidR="008C1023" w:rsidRPr="001B0568">
        <w:rPr>
          <w:lang w:val="cs-CZ"/>
        </w:rPr>
        <w:t>Podoubská</w:t>
      </w:r>
      <w:r w:rsidRPr="001B0568">
        <w:rPr>
          <w:lang w:val="cs-CZ"/>
        </w:rPr>
        <w:t>, ředitelka oddělení správy nemovitostí českého Siemensu. „Celý nový systém vytápění řídí a</w:t>
      </w:r>
      <w:r w:rsidR="00373368">
        <w:rPr>
          <w:lang w:val="cs-CZ"/>
        </w:rPr>
        <w:t> </w:t>
      </w:r>
      <w:r w:rsidR="0095071D" w:rsidRPr="001B0568">
        <w:rPr>
          <w:lang w:val="cs-CZ"/>
        </w:rPr>
        <w:t>monitoruje</w:t>
      </w:r>
      <w:r w:rsidRPr="001B0568">
        <w:rPr>
          <w:lang w:val="cs-CZ"/>
        </w:rPr>
        <w:t xml:space="preserve"> inteligentní systém</w:t>
      </w:r>
      <w:r w:rsidR="003712BA" w:rsidRPr="001B0568">
        <w:rPr>
          <w:lang w:val="cs-CZ"/>
        </w:rPr>
        <w:t xml:space="preserve"> Siemens</w:t>
      </w:r>
      <w:r w:rsidRPr="001B0568">
        <w:rPr>
          <w:lang w:val="cs-CZ"/>
        </w:rPr>
        <w:t xml:space="preserve"> </w:t>
      </w:r>
      <w:proofErr w:type="spellStart"/>
      <w:r w:rsidRPr="001B0568">
        <w:rPr>
          <w:lang w:val="cs-CZ"/>
        </w:rPr>
        <w:t>Desigo</w:t>
      </w:r>
      <w:proofErr w:type="spellEnd"/>
      <w:r w:rsidR="001B0568">
        <w:rPr>
          <w:lang w:val="cs-CZ"/>
        </w:rPr>
        <w:t>,</w:t>
      </w:r>
      <w:r w:rsidR="008C1023" w:rsidRPr="001B0568">
        <w:rPr>
          <w:lang w:val="cs-CZ"/>
        </w:rPr>
        <w:t xml:space="preserve"> </w:t>
      </w:r>
      <w:r w:rsidRPr="001B0568">
        <w:rPr>
          <w:lang w:val="cs-CZ"/>
        </w:rPr>
        <w:t xml:space="preserve">který </w:t>
      </w:r>
      <w:r w:rsidR="00DF4491" w:rsidRPr="001B0568">
        <w:rPr>
          <w:lang w:val="cs-CZ"/>
        </w:rPr>
        <w:t>zajišťuje</w:t>
      </w:r>
      <w:r w:rsidR="007521F7" w:rsidRPr="001B0568">
        <w:rPr>
          <w:lang w:val="cs-CZ"/>
        </w:rPr>
        <w:t xml:space="preserve"> </w:t>
      </w:r>
      <w:r w:rsidR="00DF4491" w:rsidRPr="001B0568">
        <w:rPr>
          <w:lang w:val="cs-CZ"/>
        </w:rPr>
        <w:t>efektivní a</w:t>
      </w:r>
      <w:r w:rsidR="00373368">
        <w:rPr>
          <w:lang w:val="cs-CZ"/>
        </w:rPr>
        <w:t> </w:t>
      </w:r>
      <w:r w:rsidR="00DF4491" w:rsidRPr="001B0568">
        <w:rPr>
          <w:lang w:val="cs-CZ"/>
        </w:rPr>
        <w:t>flexibilní využití</w:t>
      </w:r>
      <w:r w:rsidR="003712BA" w:rsidRPr="001B0568">
        <w:rPr>
          <w:lang w:val="cs-CZ"/>
        </w:rPr>
        <w:t xml:space="preserve"> tepla</w:t>
      </w:r>
      <w:r w:rsidR="0095071D" w:rsidRPr="001B0568">
        <w:rPr>
          <w:lang w:val="cs-CZ"/>
        </w:rPr>
        <w:t xml:space="preserve">,“ doplňuje. </w:t>
      </w:r>
      <w:r w:rsidR="00DF4EB8" w:rsidRPr="001B0568">
        <w:rPr>
          <w:lang w:val="cs-CZ"/>
        </w:rPr>
        <w:t>S ohledem na životní prostředí proběh</w:t>
      </w:r>
      <w:r w:rsidR="00F16C25" w:rsidRPr="001B0568">
        <w:rPr>
          <w:lang w:val="cs-CZ"/>
        </w:rPr>
        <w:t>l celý projekt výstavby teplovodu, téměř všechnu vykopanou zeminu</w:t>
      </w:r>
      <w:r w:rsidR="003712BA" w:rsidRPr="001B0568">
        <w:rPr>
          <w:lang w:val="cs-CZ"/>
        </w:rPr>
        <w:t xml:space="preserve"> realizační firma využila</w:t>
      </w:r>
      <w:r w:rsidR="00F16C25" w:rsidRPr="001B0568">
        <w:rPr>
          <w:lang w:val="cs-CZ"/>
        </w:rPr>
        <w:t xml:space="preserve"> na zasypání výkopu, potrubí s dimenzemi 100 a 150 DN je účinně zaizolováno s cílem minimalizovat teplené ztráty a zabránit úniku tepla do okolí. </w:t>
      </w:r>
    </w:p>
    <w:p w14:paraId="5531DB2E" w14:textId="77777777" w:rsidR="00D477C0" w:rsidRPr="00FD4E31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41DF647A" w:rsidR="001B6C27" w:rsidRPr="00ED7CB9" w:rsidRDefault="001B6C27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FD4E31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ED7CB9" w:rsidRPr="00ED7CB9">
          <w:rPr>
            <w:rStyle w:val="Hypertextovodkaz"/>
            <w:rFonts w:ascii="Arial" w:hAnsi="Arial" w:cs="Arial"/>
          </w:rPr>
          <w:t>https://www.siemenspress.cz/zavod-siemens-v-trutnove-topi-bez-emisi/</w:t>
        </w:r>
      </w:hyperlink>
    </w:p>
    <w:p w14:paraId="3E2ACE13" w14:textId="77777777" w:rsidR="00ED7CB9" w:rsidRPr="00FD4E31" w:rsidRDefault="00ED7CB9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7A7DA78D" w14:textId="5F477787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FD4E31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FD4E31">
        <w:rPr>
          <w:rFonts w:ascii="Arial" w:hAnsi="Arial" w:cs="Arial"/>
          <w:color w:val="000000"/>
        </w:rPr>
        <w:t>Siemens, s.r.o.,</w:t>
      </w:r>
      <w:r w:rsidRPr="00FD4E31">
        <w:rPr>
          <w:rFonts w:ascii="Arial" w:hAnsi="Arial" w:cs="Arial"/>
          <w:color w:val="000000"/>
          <w:spacing w:val="-4"/>
        </w:rPr>
        <w:t xml:space="preserve"> </w:t>
      </w:r>
      <w:r w:rsidRPr="00FD4E31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FD4E31">
        <w:rPr>
          <w:rFonts w:ascii="Arial" w:hAnsi="Arial" w:cs="Arial"/>
        </w:rPr>
        <w:t>Mariana Kellerová</w:t>
      </w:r>
      <w:r w:rsidRPr="00FD4E31">
        <w:rPr>
          <w:rFonts w:ascii="Arial" w:hAnsi="Arial" w:cs="Arial"/>
          <w:color w:val="000000"/>
        </w:rPr>
        <w:t>,</w:t>
      </w:r>
      <w:r w:rsidRPr="00FD4E31">
        <w:rPr>
          <w:rFonts w:ascii="Arial" w:hAnsi="Arial" w:cs="Arial"/>
          <w:color w:val="000000"/>
          <w:spacing w:val="-6"/>
        </w:rPr>
        <w:t xml:space="preserve"> </w:t>
      </w:r>
      <w:r w:rsidRPr="00FD4E31">
        <w:rPr>
          <w:rFonts w:ascii="Arial" w:hAnsi="Arial" w:cs="Arial"/>
          <w:color w:val="000000"/>
        </w:rPr>
        <w:t>telefon:</w:t>
      </w:r>
      <w:r w:rsidRPr="00FD4E31">
        <w:rPr>
          <w:rFonts w:ascii="Arial" w:hAnsi="Arial" w:cs="Arial"/>
          <w:color w:val="000000"/>
          <w:spacing w:val="-7"/>
        </w:rPr>
        <w:t xml:space="preserve"> </w:t>
      </w:r>
      <w:r w:rsidRPr="00FD4E31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FD4E31">
        <w:rPr>
          <w:rFonts w:ascii="Arial" w:hAnsi="Arial" w:cs="Arial"/>
          <w:color w:val="000000"/>
        </w:rPr>
        <w:t>E-mail:</w:t>
      </w:r>
      <w:r w:rsidRPr="00FD4E31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FD4E31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FD4E31">
        <w:rPr>
          <w:rFonts w:ascii="Arial" w:hAnsi="Arial" w:cs="Arial"/>
        </w:rPr>
        <w:t xml:space="preserve">Sledujte naše novinky na </w:t>
      </w:r>
      <w:r w:rsidR="003770ED" w:rsidRPr="00FD4E31">
        <w:rPr>
          <w:rFonts w:ascii="Arial" w:hAnsi="Arial" w:cs="Arial"/>
          <w:b/>
        </w:rPr>
        <w:t>X</w:t>
      </w:r>
      <w:r w:rsidRPr="00FD4E31">
        <w:rPr>
          <w:rFonts w:ascii="Arial" w:hAnsi="Arial" w:cs="Arial"/>
        </w:rPr>
        <w:t xml:space="preserve">: </w:t>
      </w:r>
      <w:hyperlink r:id="rId9" w:history="1">
        <w:r w:rsidR="003770ED" w:rsidRPr="00FD4E31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FD4E31">
        <w:rPr>
          <w:rFonts w:ascii="Arial" w:hAnsi="Arial" w:cs="Arial"/>
          <w:color w:val="000000"/>
        </w:rPr>
        <w:t xml:space="preserve">Připojte se k nám na </w:t>
      </w:r>
      <w:r w:rsidRPr="00FD4E31">
        <w:rPr>
          <w:rFonts w:ascii="Arial" w:hAnsi="Arial" w:cs="Arial"/>
          <w:b/>
          <w:color w:val="000000"/>
        </w:rPr>
        <w:t>Facebooku</w:t>
      </w:r>
      <w:r w:rsidRPr="00FD4E31">
        <w:rPr>
          <w:rFonts w:ascii="Arial" w:hAnsi="Arial" w:cs="Arial"/>
          <w:color w:val="000000"/>
        </w:rPr>
        <w:t xml:space="preserve">: </w:t>
      </w:r>
      <w:hyperlink r:id="rId10" w:history="1">
        <w:r w:rsidRPr="00FD4E31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FD4E31" w:rsidRDefault="00A166FC" w:rsidP="00594168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FD4E31" w:rsidRDefault="00A166FC" w:rsidP="00594168">
      <w:pPr>
        <w:widowControl w:val="0"/>
        <w:autoSpaceDE w:val="0"/>
        <w:autoSpaceDN w:val="0"/>
        <w:adjustRightInd w:val="0"/>
        <w:spacing w:before="3" w:after="0" w:line="100" w:lineRule="exact"/>
        <w:ind w:right="1814"/>
        <w:rPr>
          <w:rFonts w:ascii="Arial" w:hAnsi="Arial" w:cs="Arial"/>
          <w:color w:val="000000"/>
          <w:sz w:val="10"/>
          <w:szCs w:val="10"/>
        </w:rPr>
      </w:pPr>
    </w:p>
    <w:p w14:paraId="2479DCA1" w14:textId="041AC736" w:rsidR="00DE7021" w:rsidRPr="00FD4E31" w:rsidRDefault="00DE7021" w:rsidP="00594168">
      <w:pPr>
        <w:ind w:right="1814"/>
        <w:rPr>
          <w:rFonts w:ascii="Arial" w:hAnsi="Arial" w:cs="Arial"/>
          <w:sz w:val="16"/>
          <w:szCs w:val="16"/>
        </w:rPr>
      </w:pPr>
      <w:r w:rsidRPr="00FD4E31">
        <w:rPr>
          <w:rFonts w:ascii="Arial" w:hAnsi="Arial" w:cs="Arial"/>
          <w:b/>
          <w:bCs/>
          <w:sz w:val="16"/>
          <w:szCs w:val="16"/>
        </w:rPr>
        <w:t>Siemens AG</w:t>
      </w:r>
      <w:r w:rsidRPr="00FD4E3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</w:t>
      </w:r>
      <w:r w:rsidR="00594168">
        <w:rPr>
          <w:rFonts w:ascii="Arial" w:hAnsi="Arial" w:cs="Arial"/>
          <w:sz w:val="16"/>
          <w:szCs w:val="16"/>
        </w:rPr>
        <w:t> </w:t>
      </w:r>
      <w:r w:rsidRPr="00FD4E31">
        <w:rPr>
          <w:rFonts w:ascii="Arial" w:hAnsi="Arial" w:cs="Arial"/>
          <w:sz w:val="16"/>
          <w:szCs w:val="16"/>
        </w:rPr>
        <w:t xml:space="preserve">zdravotnictví. Siemens </w:t>
      </w:r>
      <w:proofErr w:type="gramStart"/>
      <w:r w:rsidRPr="00FD4E31">
        <w:rPr>
          <w:rFonts w:ascii="Arial" w:hAnsi="Arial" w:cs="Arial"/>
          <w:sz w:val="16"/>
          <w:szCs w:val="16"/>
        </w:rPr>
        <w:t>vytváří</w:t>
      </w:r>
      <w:proofErr w:type="gramEnd"/>
      <w:r w:rsidRPr="00FD4E3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D4E31">
        <w:rPr>
          <w:rFonts w:ascii="Arial" w:hAnsi="Arial" w:cs="Arial"/>
          <w:sz w:val="16"/>
          <w:szCs w:val="16"/>
        </w:rPr>
        <w:t>Healthineers</w:t>
      </w:r>
      <w:proofErr w:type="spellEnd"/>
      <w:r w:rsidRPr="00FD4E3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FD4E31">
        <w:rPr>
          <w:rFonts w:ascii="Arial" w:hAnsi="Arial" w:cs="Arial"/>
          <w:sz w:val="16"/>
          <w:szCs w:val="16"/>
        </w:rPr>
        <w:t>utváří</w:t>
      </w:r>
      <w:proofErr w:type="gramEnd"/>
      <w:r w:rsidRPr="00FD4E3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FD4E3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FD4E31">
        <w:rPr>
          <w:rFonts w:ascii="Arial" w:hAnsi="Arial" w:cs="Arial"/>
          <w:sz w:val="16"/>
          <w:szCs w:val="16"/>
        </w:rPr>
        <w:t>.</w:t>
      </w:r>
    </w:p>
    <w:p w14:paraId="7211DFA8" w14:textId="1E0C92FF" w:rsidR="00DE7021" w:rsidRPr="00FD4E31" w:rsidRDefault="00DE7021" w:rsidP="00594168">
      <w:pPr>
        <w:ind w:right="1814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FD4E3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FD4E31">
        <w:rPr>
          <w:rFonts w:ascii="Arial" w:hAnsi="Arial" w:cs="Arial"/>
          <w:sz w:val="16"/>
          <w:szCs w:val="16"/>
        </w:rPr>
        <w:t>patří</w:t>
      </w:r>
      <w:proofErr w:type="gramEnd"/>
      <w:r w:rsidRPr="00FD4E3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</w:t>
      </w:r>
      <w:r w:rsidR="00594168">
        <w:rPr>
          <w:rFonts w:ascii="Arial" w:hAnsi="Arial" w:cs="Arial"/>
          <w:sz w:val="16"/>
          <w:szCs w:val="16"/>
        </w:rPr>
        <w:t> </w:t>
      </w:r>
      <w:r w:rsidRPr="00FD4E31">
        <w:rPr>
          <w:rFonts w:ascii="Arial" w:hAnsi="Arial" w:cs="Arial"/>
          <w:sz w:val="16"/>
          <w:szCs w:val="16"/>
        </w:rPr>
        <w:t xml:space="preserve">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FD4E31">
        <w:rPr>
          <w:rFonts w:ascii="Arial" w:hAnsi="Arial" w:cs="Arial"/>
          <w:sz w:val="16"/>
          <w:szCs w:val="16"/>
        </w:rPr>
        <w:t>Healthineers</w:t>
      </w:r>
      <w:proofErr w:type="spellEnd"/>
      <w:r w:rsidRPr="00FD4E31">
        <w:rPr>
          <w:rFonts w:ascii="Arial" w:hAnsi="Arial" w:cs="Arial"/>
          <w:sz w:val="16"/>
          <w:szCs w:val="16"/>
        </w:rPr>
        <w:t xml:space="preserve"> a Siemens Mobility a </w:t>
      </w:r>
      <w:proofErr w:type="spellStart"/>
      <w:r w:rsidRPr="00FD4E31">
        <w:rPr>
          <w:rFonts w:ascii="Arial" w:hAnsi="Arial" w:cs="Arial"/>
          <w:sz w:val="16"/>
          <w:szCs w:val="16"/>
        </w:rPr>
        <w:t>Innomotics</w:t>
      </w:r>
      <w:proofErr w:type="spellEnd"/>
      <w:r w:rsidRPr="00FD4E31">
        <w:rPr>
          <w:rFonts w:ascii="Arial" w:hAnsi="Arial" w:cs="Arial"/>
          <w:sz w:val="16"/>
          <w:szCs w:val="16"/>
        </w:rPr>
        <w:t xml:space="preserve"> působí na trhu energetiky, zdravotnických technologií, kolejové dopravy a pohonů. Český Siemens je průkopníkem v oblasti průmyslové digitalizace a</w:t>
      </w:r>
      <w:r w:rsidR="00594168">
        <w:rPr>
          <w:rFonts w:ascii="Arial" w:hAnsi="Arial" w:cs="Arial"/>
          <w:sz w:val="16"/>
          <w:szCs w:val="16"/>
        </w:rPr>
        <w:t> </w:t>
      </w:r>
      <w:r w:rsidRPr="00FD4E31">
        <w:rPr>
          <w:rFonts w:ascii="Arial" w:hAnsi="Arial" w:cs="Arial"/>
          <w:sz w:val="16"/>
          <w:szCs w:val="16"/>
        </w:rPr>
        <w:t>automatizace a inteligentní infrastruktury, v jejichž rámci přináší zákazníkům komplexní digitální produkty a</w:t>
      </w:r>
      <w:r w:rsidR="00594168">
        <w:rPr>
          <w:rFonts w:ascii="Arial" w:hAnsi="Arial" w:cs="Arial"/>
          <w:sz w:val="16"/>
          <w:szCs w:val="16"/>
        </w:rPr>
        <w:t> </w:t>
      </w:r>
      <w:r w:rsidRPr="00FD4E31">
        <w:rPr>
          <w:rFonts w:ascii="Arial" w:hAnsi="Arial" w:cs="Arial"/>
          <w:sz w:val="16"/>
          <w:szCs w:val="16"/>
        </w:rPr>
        <w:t xml:space="preserve">služby. Více informací: </w:t>
      </w:r>
      <w:hyperlink r:id="rId12" w:history="1">
        <w:r w:rsidRPr="00FD4E3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FD4E3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FD4E31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FD4E31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p w14:paraId="594EACD6" w14:textId="77777777" w:rsidR="00FD4E31" w:rsidRPr="00FD4E31" w:rsidRDefault="00FD4E31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FD4E31" w:rsidRPr="00FD4E31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2818" w14:textId="77777777" w:rsidR="00C5359E" w:rsidRDefault="00C5359E">
      <w:pPr>
        <w:spacing w:after="0" w:line="240" w:lineRule="auto"/>
      </w:pPr>
      <w:r>
        <w:separator/>
      </w:r>
    </w:p>
  </w:endnote>
  <w:endnote w:type="continuationSeparator" w:id="0">
    <w:p w14:paraId="7E9EB973" w14:textId="77777777" w:rsidR="00C5359E" w:rsidRDefault="00C5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4554" w14:textId="77777777" w:rsidR="00C5359E" w:rsidRDefault="00C5359E">
      <w:pPr>
        <w:spacing w:after="0" w:line="240" w:lineRule="auto"/>
      </w:pPr>
      <w:r>
        <w:separator/>
      </w:r>
    </w:p>
  </w:footnote>
  <w:footnote w:type="continuationSeparator" w:id="0">
    <w:p w14:paraId="1D3971CE" w14:textId="77777777" w:rsidR="00C5359E" w:rsidRDefault="00C5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995E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57A82"/>
    <w:rsid w:val="001320AB"/>
    <w:rsid w:val="001B002E"/>
    <w:rsid w:val="001B0568"/>
    <w:rsid w:val="001B6C27"/>
    <w:rsid w:val="001F2AD0"/>
    <w:rsid w:val="00217191"/>
    <w:rsid w:val="00244CD8"/>
    <w:rsid w:val="00275005"/>
    <w:rsid w:val="00285228"/>
    <w:rsid w:val="002D1A06"/>
    <w:rsid w:val="003712BA"/>
    <w:rsid w:val="00373368"/>
    <w:rsid w:val="00375602"/>
    <w:rsid w:val="003770ED"/>
    <w:rsid w:val="003A482C"/>
    <w:rsid w:val="00401F6D"/>
    <w:rsid w:val="00503A3C"/>
    <w:rsid w:val="005276D5"/>
    <w:rsid w:val="00594168"/>
    <w:rsid w:val="00595A16"/>
    <w:rsid w:val="005A6B84"/>
    <w:rsid w:val="005E63EC"/>
    <w:rsid w:val="00663FA3"/>
    <w:rsid w:val="006772DB"/>
    <w:rsid w:val="0068226D"/>
    <w:rsid w:val="006A5236"/>
    <w:rsid w:val="006F0D77"/>
    <w:rsid w:val="007521F7"/>
    <w:rsid w:val="00770749"/>
    <w:rsid w:val="00853F3C"/>
    <w:rsid w:val="008A0228"/>
    <w:rsid w:val="008B78F9"/>
    <w:rsid w:val="008C1023"/>
    <w:rsid w:val="008C63B4"/>
    <w:rsid w:val="008D7CAA"/>
    <w:rsid w:val="0095071D"/>
    <w:rsid w:val="00985C58"/>
    <w:rsid w:val="00991D2B"/>
    <w:rsid w:val="009B2DD2"/>
    <w:rsid w:val="00A166FC"/>
    <w:rsid w:val="00A30D93"/>
    <w:rsid w:val="00AF1AA4"/>
    <w:rsid w:val="00B02CC0"/>
    <w:rsid w:val="00B56073"/>
    <w:rsid w:val="00B90C3B"/>
    <w:rsid w:val="00BA5017"/>
    <w:rsid w:val="00BD261F"/>
    <w:rsid w:val="00BD6E9E"/>
    <w:rsid w:val="00BF15A1"/>
    <w:rsid w:val="00C32AC9"/>
    <w:rsid w:val="00C507DF"/>
    <w:rsid w:val="00C5359E"/>
    <w:rsid w:val="00CE0F13"/>
    <w:rsid w:val="00D2673D"/>
    <w:rsid w:val="00D477C0"/>
    <w:rsid w:val="00DD4E62"/>
    <w:rsid w:val="00DE7021"/>
    <w:rsid w:val="00DF4491"/>
    <w:rsid w:val="00DF4EB8"/>
    <w:rsid w:val="00E45807"/>
    <w:rsid w:val="00ED7CB9"/>
    <w:rsid w:val="00F05864"/>
    <w:rsid w:val="00F16C25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527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76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76D5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6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6D5"/>
    <w:rPr>
      <w:rFonts w:cstheme="min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C1023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zavod-siemens-v-trutnove-topi-bez-emis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2024-02-08T14:36:00Z</dcterms:created>
  <dcterms:modified xsi:type="dcterms:W3CDTF">2024-02-15T12:45:00Z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