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6F024A"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7CE279EC" w:rsidR="00D477C0" w:rsidRPr="006F024A"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6F024A">
        <w:rPr>
          <w:rFonts w:ascii="Arial" w:hAnsi="Arial" w:cs="Arial"/>
          <w:color w:val="000000"/>
          <w:sz w:val="20"/>
          <w:szCs w:val="20"/>
        </w:rPr>
        <w:tab/>
      </w:r>
      <w:r w:rsidR="006F024A">
        <w:rPr>
          <w:rFonts w:ascii="Arial" w:hAnsi="Arial" w:cs="Arial"/>
          <w:color w:val="000000"/>
          <w:sz w:val="20"/>
          <w:szCs w:val="20"/>
        </w:rPr>
        <w:t xml:space="preserve">Praha </w:t>
      </w:r>
      <w:r w:rsidR="00D678AA">
        <w:rPr>
          <w:rFonts w:ascii="Arial" w:hAnsi="Arial" w:cs="Arial"/>
          <w:color w:val="000000"/>
          <w:sz w:val="20"/>
          <w:szCs w:val="20"/>
        </w:rPr>
        <w:t>18</w:t>
      </w:r>
      <w:r w:rsidR="001B6C27" w:rsidRPr="006F024A">
        <w:rPr>
          <w:rFonts w:ascii="Arial" w:hAnsi="Arial" w:cs="Arial"/>
          <w:color w:val="000000"/>
          <w:sz w:val="20"/>
          <w:szCs w:val="20"/>
        </w:rPr>
        <w:t xml:space="preserve">. </w:t>
      </w:r>
      <w:r w:rsidR="00D678AA">
        <w:rPr>
          <w:rFonts w:ascii="Arial" w:hAnsi="Arial" w:cs="Arial"/>
          <w:color w:val="000000"/>
          <w:sz w:val="20"/>
          <w:szCs w:val="20"/>
        </w:rPr>
        <w:t>června</w:t>
      </w:r>
      <w:r w:rsidR="001B6C27" w:rsidRPr="006F024A">
        <w:rPr>
          <w:rFonts w:ascii="Arial" w:hAnsi="Arial" w:cs="Arial"/>
          <w:color w:val="000000"/>
          <w:sz w:val="20"/>
          <w:szCs w:val="20"/>
        </w:rPr>
        <w:t xml:space="preserve"> 202</w:t>
      </w:r>
      <w:r w:rsidR="00D678AA">
        <w:rPr>
          <w:rFonts w:ascii="Arial" w:hAnsi="Arial" w:cs="Arial"/>
          <w:color w:val="000000"/>
          <w:sz w:val="20"/>
          <w:szCs w:val="20"/>
        </w:rPr>
        <w:t>6</w:t>
      </w:r>
    </w:p>
    <w:p w14:paraId="6318BE0A" w14:textId="77777777" w:rsidR="00D477C0" w:rsidRPr="006F024A" w:rsidRDefault="00D477C0">
      <w:pPr>
        <w:widowControl w:val="0"/>
        <w:autoSpaceDE w:val="0"/>
        <w:autoSpaceDN w:val="0"/>
        <w:adjustRightInd w:val="0"/>
        <w:spacing w:before="1" w:after="0" w:line="160" w:lineRule="exact"/>
        <w:rPr>
          <w:rFonts w:ascii="Arial" w:hAnsi="Arial" w:cs="Arial"/>
          <w:color w:val="000000"/>
          <w:sz w:val="16"/>
          <w:szCs w:val="16"/>
        </w:rPr>
      </w:pPr>
    </w:p>
    <w:p w14:paraId="5F6B46E2" w14:textId="5FC2D11C" w:rsidR="00AF1AA4" w:rsidRPr="006F024A" w:rsidRDefault="000A0F40" w:rsidP="00AF1AA4">
      <w:pPr>
        <w:pStyle w:val="Bodytext"/>
        <w:rPr>
          <w:lang w:val="cs-CZ"/>
        </w:rPr>
      </w:pPr>
      <w:r w:rsidRPr="006F024A">
        <w:rPr>
          <w:sz w:val="40"/>
          <w:lang w:val="cs-CZ"/>
        </w:rPr>
        <w:t xml:space="preserve">Siemens představil službu </w:t>
      </w:r>
      <w:proofErr w:type="spellStart"/>
      <w:r w:rsidRPr="006F024A">
        <w:rPr>
          <w:sz w:val="40"/>
          <w:lang w:val="cs-CZ"/>
        </w:rPr>
        <w:t>Asset</w:t>
      </w:r>
      <w:proofErr w:type="spellEnd"/>
      <w:r w:rsidRPr="006F024A">
        <w:rPr>
          <w:sz w:val="40"/>
          <w:lang w:val="cs-CZ"/>
        </w:rPr>
        <w:t xml:space="preserve"> Performance </w:t>
      </w:r>
      <w:proofErr w:type="spellStart"/>
      <w:r w:rsidRPr="006F024A">
        <w:rPr>
          <w:sz w:val="40"/>
          <w:lang w:val="cs-CZ"/>
        </w:rPr>
        <w:t>Advanced</w:t>
      </w:r>
      <w:proofErr w:type="spellEnd"/>
      <w:r w:rsidRPr="006F024A">
        <w:rPr>
          <w:sz w:val="40"/>
          <w:lang w:val="cs-CZ"/>
        </w:rPr>
        <w:t xml:space="preserve">, která </w:t>
      </w:r>
      <w:r w:rsidR="005B1B5C">
        <w:rPr>
          <w:sz w:val="40"/>
          <w:lang w:val="cs-CZ"/>
        </w:rPr>
        <w:t>dále podpoří</w:t>
      </w:r>
      <w:r w:rsidRPr="006F024A">
        <w:rPr>
          <w:sz w:val="40"/>
          <w:lang w:val="cs-CZ"/>
        </w:rPr>
        <w:t xml:space="preserve"> autonomní provoz budov</w:t>
      </w:r>
    </w:p>
    <w:p w14:paraId="3775CCB2" w14:textId="2E6F38B3" w:rsidR="005F585E" w:rsidRPr="006F024A" w:rsidRDefault="005F585E" w:rsidP="005F585E">
      <w:pPr>
        <w:pStyle w:val="Bodytext"/>
        <w:numPr>
          <w:ilvl w:val="0"/>
          <w:numId w:val="7"/>
        </w:numPr>
        <w:rPr>
          <w:b/>
          <w:lang w:val="cs-CZ"/>
        </w:rPr>
      </w:pPr>
      <w:proofErr w:type="spellStart"/>
      <w:r w:rsidRPr="006F024A">
        <w:rPr>
          <w:b/>
          <w:lang w:val="cs-CZ"/>
        </w:rPr>
        <w:t>Asset</w:t>
      </w:r>
      <w:proofErr w:type="spellEnd"/>
      <w:r w:rsidRPr="006F024A">
        <w:rPr>
          <w:b/>
          <w:lang w:val="cs-CZ"/>
        </w:rPr>
        <w:t xml:space="preserve"> Performance </w:t>
      </w:r>
      <w:proofErr w:type="spellStart"/>
      <w:r w:rsidRPr="006F024A">
        <w:rPr>
          <w:b/>
          <w:lang w:val="cs-CZ"/>
        </w:rPr>
        <w:t>Advanced</w:t>
      </w:r>
      <w:proofErr w:type="spellEnd"/>
      <w:r w:rsidRPr="006F024A">
        <w:rPr>
          <w:b/>
          <w:lang w:val="cs-CZ"/>
        </w:rPr>
        <w:t xml:space="preserve"> je nová služba využívající umělou inteligenci, která dokáže detekovat problémy, navrhovat nápravná opatření a průběžně zlepšovat výkon budov</w:t>
      </w:r>
      <w:r w:rsidR="00D678AA">
        <w:rPr>
          <w:b/>
          <w:lang w:val="cs-CZ"/>
        </w:rPr>
        <w:t>;</w:t>
      </w:r>
    </w:p>
    <w:p w14:paraId="3D3A91F2" w14:textId="7BDEF31B" w:rsidR="005F585E" w:rsidRPr="006F024A" w:rsidRDefault="005F585E" w:rsidP="005F585E">
      <w:pPr>
        <w:pStyle w:val="Bodytext"/>
        <w:numPr>
          <w:ilvl w:val="0"/>
          <w:numId w:val="7"/>
        </w:numPr>
        <w:rPr>
          <w:b/>
          <w:lang w:val="cs-CZ"/>
        </w:rPr>
      </w:pPr>
      <w:r w:rsidRPr="006F024A">
        <w:rPr>
          <w:b/>
          <w:lang w:val="cs-CZ"/>
        </w:rPr>
        <w:t>Zlepšuje životní cyklus a spolehlivost systémů, snižuje náklady a zvyšuje produktivitu pracovníků v různých odvětvích</w:t>
      </w:r>
      <w:r w:rsidR="00D678AA">
        <w:rPr>
          <w:b/>
          <w:lang w:val="cs-CZ"/>
        </w:rPr>
        <w:t>;</w:t>
      </w:r>
    </w:p>
    <w:p w14:paraId="0AFDBD1F" w14:textId="1EF93D2B" w:rsidR="005F585E" w:rsidRPr="006F024A" w:rsidRDefault="005F585E" w:rsidP="005F585E">
      <w:pPr>
        <w:pStyle w:val="Bodytext"/>
        <w:numPr>
          <w:ilvl w:val="0"/>
          <w:numId w:val="7"/>
        </w:numPr>
        <w:rPr>
          <w:b/>
          <w:lang w:val="cs-CZ"/>
        </w:rPr>
      </w:pPr>
      <w:r w:rsidRPr="006F024A">
        <w:rPr>
          <w:b/>
          <w:lang w:val="cs-CZ"/>
        </w:rPr>
        <w:t>Spojuje prediktivní a preskriptivní analýzu s pracovními postupy řízenými umělou inteligencí a odbornou podporou. Mění tak reaktivní přístup na proaktivní</w:t>
      </w:r>
      <w:r w:rsidR="00D678AA">
        <w:rPr>
          <w:b/>
          <w:lang w:val="cs-CZ"/>
        </w:rPr>
        <w:t>;</w:t>
      </w:r>
    </w:p>
    <w:p w14:paraId="46742F99" w14:textId="5AAC63C0" w:rsidR="00AF1AA4" w:rsidRPr="006F024A" w:rsidRDefault="005F585E" w:rsidP="005F585E">
      <w:pPr>
        <w:pStyle w:val="Bodytext"/>
        <w:numPr>
          <w:ilvl w:val="0"/>
          <w:numId w:val="7"/>
        </w:numPr>
        <w:rPr>
          <w:lang w:val="cs-CZ"/>
        </w:rPr>
      </w:pPr>
      <w:r w:rsidRPr="006F024A">
        <w:rPr>
          <w:b/>
          <w:lang w:val="cs-CZ"/>
        </w:rPr>
        <w:t xml:space="preserve">Služba, která je součástí ekosystému </w:t>
      </w:r>
      <w:proofErr w:type="spellStart"/>
      <w:r w:rsidRPr="006F024A">
        <w:rPr>
          <w:b/>
          <w:lang w:val="cs-CZ"/>
        </w:rPr>
        <w:t>Building</w:t>
      </w:r>
      <w:proofErr w:type="spellEnd"/>
      <w:r w:rsidRPr="006F024A">
        <w:rPr>
          <w:b/>
          <w:lang w:val="cs-CZ"/>
        </w:rPr>
        <w:t xml:space="preserve"> X, proměňuje získané poznatky v konkrétní kroky</w:t>
      </w:r>
      <w:r w:rsidR="00D678AA">
        <w:rPr>
          <w:b/>
          <w:lang w:val="cs-CZ"/>
        </w:rPr>
        <w:t>.</w:t>
      </w:r>
    </w:p>
    <w:p w14:paraId="25E63AF8" w14:textId="77777777" w:rsidR="005F585E" w:rsidRPr="006F024A" w:rsidRDefault="005F585E" w:rsidP="00AF1AA4">
      <w:pPr>
        <w:pStyle w:val="Bodytext"/>
        <w:rPr>
          <w:lang w:val="cs-CZ"/>
        </w:rPr>
      </w:pPr>
    </w:p>
    <w:p w14:paraId="6D420D8B" w14:textId="53C9DB1E" w:rsidR="00AF1AA4" w:rsidRPr="006F024A" w:rsidRDefault="009B42B8" w:rsidP="00AF1AA4">
      <w:pPr>
        <w:pStyle w:val="Bodytext"/>
        <w:rPr>
          <w:lang w:val="cs-CZ"/>
        </w:rPr>
      </w:pPr>
      <w:r w:rsidRPr="006F024A">
        <w:rPr>
          <w:lang w:val="cs-CZ"/>
        </w:rPr>
        <w:t xml:space="preserve">Společnost Siemens </w:t>
      </w:r>
      <w:r w:rsidR="00D678AA">
        <w:rPr>
          <w:lang w:val="cs-CZ"/>
        </w:rPr>
        <w:t>uvedla na trh</w:t>
      </w:r>
      <w:r w:rsidRPr="006F024A">
        <w:rPr>
          <w:lang w:val="cs-CZ"/>
        </w:rPr>
        <w:t xml:space="preserve"> novou službu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podporovanou umělou inteligencí a určenou pro správu budov. Díky spojení integrované prediktivní klasifikace poruchových režimů s pokročilou detekcí </w:t>
      </w:r>
      <w:r w:rsidR="005D400C">
        <w:rPr>
          <w:lang w:val="cs-CZ"/>
        </w:rPr>
        <w:t>a </w:t>
      </w:r>
      <w:r w:rsidRPr="006F024A">
        <w:rPr>
          <w:lang w:val="cs-CZ"/>
        </w:rPr>
        <w:t xml:space="preserve">diagnostikou poruch (FDD – </w:t>
      </w:r>
      <w:proofErr w:type="spellStart"/>
      <w:r w:rsidRPr="006F024A">
        <w:rPr>
          <w:lang w:val="cs-CZ"/>
        </w:rPr>
        <w:t>Fault</w:t>
      </w:r>
      <w:proofErr w:type="spellEnd"/>
      <w:r w:rsidRPr="006F024A">
        <w:rPr>
          <w:lang w:val="cs-CZ"/>
        </w:rPr>
        <w:t xml:space="preserve"> </w:t>
      </w:r>
      <w:proofErr w:type="spellStart"/>
      <w:r w:rsidRPr="006F024A">
        <w:rPr>
          <w:lang w:val="cs-CZ"/>
        </w:rPr>
        <w:t>Detection</w:t>
      </w:r>
      <w:proofErr w:type="spellEnd"/>
      <w:r w:rsidRPr="006F024A">
        <w:rPr>
          <w:lang w:val="cs-CZ"/>
        </w:rPr>
        <w:t xml:space="preserve"> </w:t>
      </w:r>
      <w:proofErr w:type="spellStart"/>
      <w:r w:rsidRPr="006F024A">
        <w:rPr>
          <w:lang w:val="cs-CZ"/>
        </w:rPr>
        <w:t>Diagnosis</w:t>
      </w:r>
      <w:proofErr w:type="spellEnd"/>
      <w:r w:rsidRPr="006F024A">
        <w:rPr>
          <w:lang w:val="cs-CZ"/>
        </w:rPr>
        <w:t>) pomáhá zákazníkům z různých odvětví optimalizovat provoz, zlepšit energetickou účinnost a zvyšovat komfort uživatelů. Kombinace prediktivní a preskriptivní umělé inteligence s odbornými zásahy expertů podporuje přechod k</w:t>
      </w:r>
      <w:r w:rsidR="006930B2">
        <w:rPr>
          <w:lang w:val="cs-CZ"/>
        </w:rPr>
        <w:t> </w:t>
      </w:r>
      <w:r w:rsidRPr="006F024A">
        <w:rPr>
          <w:lang w:val="cs-CZ"/>
        </w:rPr>
        <w:t>autonomním budovám zaměřeným na člověka – umožňuje totiž rozpoznávat problémy včas, rozhodovat o opatřeních a neustále zlepšovat výkon.</w:t>
      </w:r>
    </w:p>
    <w:p w14:paraId="5482BEA7" w14:textId="77777777" w:rsidR="009B42B8" w:rsidRPr="006F024A" w:rsidRDefault="009B42B8" w:rsidP="00AF1AA4">
      <w:pPr>
        <w:pStyle w:val="Bodytext"/>
        <w:rPr>
          <w:lang w:val="cs-CZ"/>
        </w:rPr>
      </w:pPr>
    </w:p>
    <w:p w14:paraId="7E960002" w14:textId="77777777" w:rsidR="006F024A" w:rsidRPr="006F024A" w:rsidRDefault="006F024A" w:rsidP="006F024A">
      <w:pPr>
        <w:pStyle w:val="Bodytext"/>
        <w:rPr>
          <w:lang w:val="cs-CZ"/>
        </w:rPr>
      </w:pPr>
      <w:r w:rsidRPr="006F024A">
        <w:rPr>
          <w:lang w:val="cs-CZ"/>
        </w:rPr>
        <w:t xml:space="preserve">Služba je založena na třech klíčových aspektech: na prediktivním a preskriptivním přístupu a pracovních postupech. Identifikuje základní příčiny problémů s výkonem, doporučí účinná opatření k jejich řešení a usnadňuje týmům automatizované a efektivní řešení úkolů. Na rozdíl od čistě analytických systémů dokáže služba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problémy nejen zjistit, ale rovnou zajistí i rychlou reakci. Propojuje doporučení od AI se standardizovanými postupy, které nasměrují úkoly k těm správným týmům. </w:t>
      </w:r>
      <w:r w:rsidRPr="006F024A">
        <w:rPr>
          <w:lang w:val="cs-CZ"/>
        </w:rPr>
        <w:lastRenderedPageBreak/>
        <w:t>Spolehnout se při tom může i na podporu digitálních servisních center společnosti Siemens. Získaná data se tak spolehlivě proměňují v měřitelné výsledky.</w:t>
      </w:r>
    </w:p>
    <w:p w14:paraId="0BD810BC" w14:textId="77777777" w:rsidR="006F024A" w:rsidRPr="006F024A" w:rsidRDefault="006F024A" w:rsidP="006F024A">
      <w:pPr>
        <w:pStyle w:val="Bodytext"/>
        <w:rPr>
          <w:lang w:val="cs-CZ"/>
        </w:rPr>
      </w:pPr>
    </w:p>
    <w:p w14:paraId="5B8B4BCE" w14:textId="1637FD9D" w:rsidR="006F024A" w:rsidRPr="006F024A" w:rsidRDefault="006F024A" w:rsidP="006F024A">
      <w:pPr>
        <w:pStyle w:val="Bodytext"/>
        <w:rPr>
          <w:lang w:val="cs-CZ"/>
        </w:rPr>
      </w:pPr>
      <w:r w:rsidRPr="006F024A">
        <w:rPr>
          <w:lang w:val="cs-CZ"/>
        </w:rPr>
        <w:t xml:space="preserve">Řešení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je určeno pro odvětví, kde je klíčová provozuschopnost a provozní spolehlivost – například ve zdravotnictví, školství a v</w:t>
      </w:r>
      <w:r w:rsidR="00692DF6">
        <w:rPr>
          <w:lang w:val="cs-CZ"/>
        </w:rPr>
        <w:t> </w:t>
      </w:r>
      <w:r w:rsidRPr="006F024A">
        <w:rPr>
          <w:lang w:val="cs-CZ"/>
        </w:rPr>
        <w:t xml:space="preserve">komerčních budovách. Nabízí intuitivní dashboardy a odborné reporty. V nepřetržitém provozu zdravotnických zařízení dokáže tato služba včas odhalit problémy a zajistit dodržování norem v kritických prostorách, jako jsou operační sály nebo lůžková oddělení. </w:t>
      </w:r>
      <w:r w:rsidR="00C116D3">
        <w:rPr>
          <w:lang w:val="cs-CZ"/>
        </w:rPr>
        <w:t>Vysoké školy</w:t>
      </w:r>
      <w:r w:rsidRPr="006F024A">
        <w:rPr>
          <w:lang w:val="cs-CZ"/>
        </w:rPr>
        <w:t xml:space="preserve"> získají přehled o celém souboru objektů a mohou proaktivně spravovat budovy v různých kampusech. Majitelé komerčních nemovitostí mohou </w:t>
      </w:r>
      <w:r w:rsidR="00FE510F">
        <w:rPr>
          <w:lang w:val="cs-CZ"/>
        </w:rPr>
        <w:t>nabídnout</w:t>
      </w:r>
      <w:r w:rsidRPr="006F024A">
        <w:rPr>
          <w:lang w:val="cs-CZ"/>
        </w:rPr>
        <w:t xml:space="preserve"> trvalé zlepšování komfortu uživatelů, splnit energetické a ESG cíle a zvýšit jak spokojenost nájemníků, tak hodnotu svých aktiv. </w:t>
      </w:r>
    </w:p>
    <w:p w14:paraId="4D2FD278" w14:textId="77777777" w:rsidR="006F024A" w:rsidRPr="006F024A" w:rsidRDefault="006F024A" w:rsidP="006F024A">
      <w:pPr>
        <w:pStyle w:val="Bodytext"/>
        <w:rPr>
          <w:lang w:val="cs-CZ"/>
        </w:rPr>
      </w:pPr>
    </w:p>
    <w:p w14:paraId="09E7FA14" w14:textId="39D12816" w:rsidR="006F024A" w:rsidRPr="006F024A" w:rsidRDefault="006F024A" w:rsidP="006F024A">
      <w:pPr>
        <w:pStyle w:val="Bodytext"/>
        <w:rPr>
          <w:lang w:val="cs-CZ"/>
        </w:rPr>
      </w:pPr>
      <w:r w:rsidRPr="006F024A">
        <w:rPr>
          <w:lang w:val="cs-CZ"/>
        </w:rPr>
        <w:t xml:space="preserve">„Budovy jsou stále komplexnější a generují obrovské množství dat. Už nestačí mít o nich jen pouhý přehled – klíčové je proměnit tyto poznatky v konkrétní výsledky. V Siemensu chceme vytvářet autonomní budovy zaměřené na člověka, jež se neustále přizpůsobují potřebám svých uživatelů a zároveň optimalizují svůj výkon. Díky službě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uzavíráme cyklus zahrnující detekci, rozhodování a realizaci tím, že propojíme umělou inteligenci, odborné znalosti v dané oblasti a poskytování služeb, abychom umožnili odolnější, responsivnější a udržitelnější provoz budov,“ uvedl Brad </w:t>
      </w:r>
      <w:proofErr w:type="spellStart"/>
      <w:r w:rsidRPr="006F024A">
        <w:rPr>
          <w:lang w:val="cs-CZ"/>
        </w:rPr>
        <w:t>Haeberle</w:t>
      </w:r>
      <w:proofErr w:type="spellEnd"/>
      <w:r w:rsidRPr="006F024A">
        <w:rPr>
          <w:lang w:val="cs-CZ"/>
        </w:rPr>
        <w:t>, Senior Vice President pro služby ve společnosti Siemens</w:t>
      </w:r>
      <w:r w:rsidR="00A95A67">
        <w:rPr>
          <w:lang w:val="cs-CZ"/>
        </w:rPr>
        <w:t>.</w:t>
      </w:r>
      <w:r w:rsidRPr="006F024A">
        <w:rPr>
          <w:lang w:val="cs-CZ"/>
        </w:rPr>
        <w:t xml:space="preserve"> </w:t>
      </w:r>
    </w:p>
    <w:p w14:paraId="1F4B3996" w14:textId="77777777" w:rsidR="006F024A" w:rsidRPr="006F024A" w:rsidRDefault="006F024A" w:rsidP="006F024A">
      <w:pPr>
        <w:pStyle w:val="Bodytext"/>
        <w:rPr>
          <w:lang w:val="cs-CZ"/>
        </w:rPr>
      </w:pPr>
    </w:p>
    <w:p w14:paraId="23717562" w14:textId="77777777" w:rsidR="006F024A" w:rsidRPr="006F024A" w:rsidRDefault="006F024A" w:rsidP="006F024A">
      <w:pPr>
        <w:pStyle w:val="Bodytext"/>
        <w:rPr>
          <w:lang w:val="cs-CZ"/>
        </w:rPr>
      </w:pPr>
      <w:r w:rsidRPr="006F024A">
        <w:rPr>
          <w:lang w:val="cs-CZ"/>
        </w:rPr>
        <w:t xml:space="preserve">Tradiční reaktivní údržba může být třikrát až pětkrát dražší než plánované nebo prediktivní zásahy a často vede k havarijním opravám, výpadkům služeb nebo nespokojenosti uživatelů. Služba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překonává běžný monitoring založený jen na pravidlech a alarmech. Problémy totiž automaticky řadí podle priority a podle toho, jaký mají dopad na komfort, spotřebu energie a provozuschopnost. Díky pokročilým analytickým nástrojům pro nepřetržitý monitoring systémů vytápění, větrání, chlazení (HVAC) a zařízení pro automatizaci budov umožňuje včasnou detekci ještě před spuštěním alarmů, a týmy se tak mohou zaměřit na činnosti s nejvyšší přidanou hodnotou.</w:t>
      </w:r>
    </w:p>
    <w:p w14:paraId="52954CB6" w14:textId="77777777" w:rsidR="006F024A" w:rsidRPr="006F024A" w:rsidRDefault="006F024A" w:rsidP="006F024A">
      <w:pPr>
        <w:pStyle w:val="Bodytext"/>
        <w:rPr>
          <w:lang w:val="cs-CZ"/>
        </w:rPr>
      </w:pPr>
    </w:p>
    <w:p w14:paraId="52B0F935" w14:textId="4F778A88" w:rsidR="006F024A" w:rsidRDefault="006F024A" w:rsidP="006F024A">
      <w:pPr>
        <w:pStyle w:val="Bodytext"/>
        <w:rPr>
          <w:lang w:val="cs-CZ"/>
        </w:rPr>
      </w:pPr>
      <w:r w:rsidRPr="006F024A">
        <w:rPr>
          <w:lang w:val="cs-CZ"/>
        </w:rPr>
        <w:t xml:space="preserve">Doporučení podporovaná umělou inteligencí jdou nad rámec tradičního poradenství, jelikož určují a iniciují optimální pracovní postupy. Standardizované postupy pro řešení problémů a pravidelná hodnocení výkonu průběžně optimalizují portfolia budov a uzavírají provozní cyklus –reakce se mění na proaktivní rozhodování zaměřené na výsledky. Problémy jsou automaticky seřazeny podle priority a směřovány buď k interním týmům, </w:t>
      </w:r>
      <w:r w:rsidRPr="006F024A">
        <w:rPr>
          <w:lang w:val="cs-CZ"/>
        </w:rPr>
        <w:lastRenderedPageBreak/>
        <w:t>nebo do digitálních servisních center společnosti Siemens. Zákazníci tak mohou jednat rychleji a efektivněji s menším</w:t>
      </w:r>
      <w:r w:rsidR="00246269">
        <w:rPr>
          <w:lang w:val="cs-CZ"/>
        </w:rPr>
        <w:t>i</w:t>
      </w:r>
      <w:r w:rsidRPr="006F024A">
        <w:rPr>
          <w:lang w:val="cs-CZ"/>
        </w:rPr>
        <w:t xml:space="preserve"> </w:t>
      </w:r>
      <w:r w:rsidR="00246269">
        <w:rPr>
          <w:lang w:val="cs-CZ"/>
        </w:rPr>
        <w:t>zdroji</w:t>
      </w:r>
      <w:r w:rsidRPr="006F024A">
        <w:rPr>
          <w:lang w:val="cs-CZ"/>
        </w:rPr>
        <w:t>.</w:t>
      </w:r>
    </w:p>
    <w:p w14:paraId="124FAD9D" w14:textId="77777777" w:rsidR="006F024A" w:rsidRPr="006F024A" w:rsidRDefault="006F024A" w:rsidP="006F024A">
      <w:pPr>
        <w:pStyle w:val="Bodytext"/>
        <w:rPr>
          <w:lang w:val="cs-CZ"/>
        </w:rPr>
      </w:pPr>
    </w:p>
    <w:p w14:paraId="3C0B5604" w14:textId="6A554077" w:rsidR="00AF1AA4" w:rsidRPr="006F024A" w:rsidRDefault="006F024A" w:rsidP="006F024A">
      <w:pPr>
        <w:pStyle w:val="Bodytext"/>
        <w:rPr>
          <w:lang w:val="cs-CZ"/>
        </w:rPr>
      </w:pPr>
      <w:r w:rsidRPr="006F024A">
        <w:rPr>
          <w:lang w:val="cs-CZ"/>
        </w:rPr>
        <w:t xml:space="preserve">Řešení </w:t>
      </w:r>
      <w:proofErr w:type="spellStart"/>
      <w:r w:rsidRPr="006F024A">
        <w:rPr>
          <w:lang w:val="cs-CZ"/>
        </w:rPr>
        <w:t>Asset</w:t>
      </w:r>
      <w:proofErr w:type="spellEnd"/>
      <w:r w:rsidRPr="006F024A">
        <w:rPr>
          <w:lang w:val="cs-CZ"/>
        </w:rPr>
        <w:t xml:space="preserve"> Performance </w:t>
      </w:r>
      <w:proofErr w:type="spellStart"/>
      <w:r w:rsidRPr="006F024A">
        <w:rPr>
          <w:lang w:val="cs-CZ"/>
        </w:rPr>
        <w:t>Advanced</w:t>
      </w:r>
      <w:proofErr w:type="spellEnd"/>
      <w:r w:rsidRPr="006F024A">
        <w:rPr>
          <w:lang w:val="cs-CZ"/>
        </w:rPr>
        <w:t xml:space="preserve"> dále rozšiřuje portfolio automatizačních služeb společnosti Siemens a je součástí ekosystému </w:t>
      </w:r>
      <w:proofErr w:type="spellStart"/>
      <w:r w:rsidRPr="006F024A">
        <w:rPr>
          <w:lang w:val="cs-CZ"/>
        </w:rPr>
        <w:t>Building</w:t>
      </w:r>
      <w:proofErr w:type="spellEnd"/>
      <w:r w:rsidRPr="006F024A">
        <w:rPr>
          <w:lang w:val="cs-CZ"/>
        </w:rPr>
        <w:t xml:space="preserve"> X. </w:t>
      </w:r>
      <w:proofErr w:type="spellStart"/>
      <w:r w:rsidRPr="006F024A">
        <w:rPr>
          <w:lang w:val="cs-CZ"/>
        </w:rPr>
        <w:t>Building</w:t>
      </w:r>
      <w:proofErr w:type="spellEnd"/>
      <w:r w:rsidRPr="006F024A">
        <w:rPr>
          <w:lang w:val="cs-CZ"/>
        </w:rPr>
        <w:t xml:space="preserve"> X je digitální platforma pro správu budov, která zákazníkům pomáhá digitalizovat, spravovat a optimalizovat provoz budov.</w:t>
      </w:r>
    </w:p>
    <w:p w14:paraId="5531DB2E" w14:textId="77777777" w:rsidR="00D477C0" w:rsidRPr="006F024A" w:rsidRDefault="00D477C0">
      <w:pPr>
        <w:widowControl w:val="0"/>
        <w:autoSpaceDE w:val="0"/>
        <w:autoSpaceDN w:val="0"/>
        <w:adjustRightInd w:val="0"/>
        <w:spacing w:before="4" w:after="0" w:line="180" w:lineRule="exact"/>
        <w:rPr>
          <w:rFonts w:ascii="Arial" w:hAnsi="Arial" w:cs="Arial"/>
          <w:color w:val="000000"/>
          <w:sz w:val="18"/>
          <w:szCs w:val="18"/>
        </w:rPr>
      </w:pPr>
    </w:p>
    <w:p w14:paraId="4334C3BF" w14:textId="531CC862" w:rsidR="001504AB" w:rsidRPr="00E64BB5" w:rsidRDefault="001504AB" w:rsidP="001504AB">
      <w:pPr>
        <w:widowControl w:val="0"/>
        <w:autoSpaceDE w:val="0"/>
        <w:autoSpaceDN w:val="0"/>
        <w:adjustRightInd w:val="0"/>
        <w:spacing w:after="0" w:line="360" w:lineRule="auto"/>
        <w:rPr>
          <w:rFonts w:ascii="Arial" w:hAnsi="Arial" w:cs="Arial"/>
          <w:color w:val="000000"/>
        </w:rPr>
      </w:pPr>
      <w:r w:rsidRPr="006F024A">
        <w:rPr>
          <w:rFonts w:ascii="Arial" w:hAnsi="Arial" w:cs="Arial"/>
          <w:b/>
          <w:bCs/>
          <w:color w:val="000000"/>
        </w:rPr>
        <w:t xml:space="preserve">Fotografie ke stažení: </w:t>
      </w:r>
      <w:hyperlink r:id="rId10" w:history="1">
        <w:r w:rsidR="00E64BB5" w:rsidRPr="00E64BB5">
          <w:rPr>
            <w:rStyle w:val="Hyperlink"/>
            <w:rFonts w:ascii="Arial" w:hAnsi="Arial" w:cs="Arial"/>
          </w:rPr>
          <w:t>https://www.siemenspress.cz/siemens-predstavil-sluzbu-asset-performance-advanced-ktera-dale-podpori-autonomni-provoz-budov/</w:t>
        </w:r>
      </w:hyperlink>
    </w:p>
    <w:p w14:paraId="38796AF9" w14:textId="77777777" w:rsidR="00E64BB5" w:rsidRPr="00E64BB5" w:rsidRDefault="00E64BB5" w:rsidP="001504AB">
      <w:pPr>
        <w:widowControl w:val="0"/>
        <w:autoSpaceDE w:val="0"/>
        <w:autoSpaceDN w:val="0"/>
        <w:adjustRightInd w:val="0"/>
        <w:spacing w:after="0" w:line="360" w:lineRule="auto"/>
        <w:rPr>
          <w:rFonts w:ascii="Arial" w:hAnsi="Arial" w:cs="Arial"/>
          <w:color w:val="000000"/>
        </w:rPr>
      </w:pPr>
    </w:p>
    <w:p w14:paraId="5A465911" w14:textId="77777777" w:rsidR="001504AB" w:rsidRPr="006F024A" w:rsidRDefault="001504AB" w:rsidP="001504AB">
      <w:pPr>
        <w:widowControl w:val="0"/>
        <w:autoSpaceDE w:val="0"/>
        <w:autoSpaceDN w:val="0"/>
        <w:adjustRightInd w:val="0"/>
        <w:spacing w:after="0" w:line="360" w:lineRule="auto"/>
        <w:rPr>
          <w:rFonts w:ascii="Arial" w:hAnsi="Arial" w:cs="Arial"/>
          <w:color w:val="000000"/>
        </w:rPr>
      </w:pPr>
      <w:r w:rsidRPr="006F024A">
        <w:rPr>
          <w:rFonts w:ascii="Arial" w:hAnsi="Arial" w:cs="Arial"/>
          <w:b/>
          <w:bCs/>
          <w:color w:val="000000"/>
        </w:rPr>
        <w:t>Kontakt pro novináře:</w:t>
      </w:r>
    </w:p>
    <w:p w14:paraId="57D3C37B" w14:textId="77777777" w:rsidR="001504AB" w:rsidRPr="006F024A" w:rsidRDefault="001504AB" w:rsidP="001504AB">
      <w:pPr>
        <w:widowControl w:val="0"/>
        <w:autoSpaceDE w:val="0"/>
        <w:autoSpaceDN w:val="0"/>
        <w:adjustRightInd w:val="0"/>
        <w:spacing w:after="0" w:line="360" w:lineRule="auto"/>
        <w:rPr>
          <w:rFonts w:ascii="Arial" w:hAnsi="Arial" w:cs="Arial"/>
          <w:color w:val="000000"/>
        </w:rPr>
      </w:pPr>
      <w:r w:rsidRPr="006F024A">
        <w:rPr>
          <w:rFonts w:ascii="Arial" w:hAnsi="Arial" w:cs="Arial"/>
          <w:color w:val="000000"/>
        </w:rPr>
        <w:t>Siemens, s.r.o.,</w:t>
      </w:r>
      <w:r w:rsidRPr="006F024A">
        <w:rPr>
          <w:rFonts w:ascii="Arial" w:hAnsi="Arial" w:cs="Arial"/>
          <w:color w:val="000000"/>
          <w:spacing w:val="-4"/>
        </w:rPr>
        <w:t xml:space="preserve"> </w:t>
      </w:r>
      <w:r w:rsidRPr="006F024A">
        <w:rPr>
          <w:rFonts w:ascii="Arial" w:hAnsi="Arial" w:cs="Arial"/>
          <w:color w:val="000000"/>
        </w:rPr>
        <w:t>Communications</w:t>
      </w:r>
    </w:p>
    <w:p w14:paraId="71FF2B82" w14:textId="77777777" w:rsidR="001504AB" w:rsidRPr="006F024A" w:rsidRDefault="001504AB" w:rsidP="001504AB">
      <w:pPr>
        <w:widowControl w:val="0"/>
        <w:autoSpaceDE w:val="0"/>
        <w:autoSpaceDN w:val="0"/>
        <w:adjustRightInd w:val="0"/>
        <w:spacing w:after="0" w:line="360" w:lineRule="auto"/>
        <w:rPr>
          <w:rFonts w:ascii="Arial" w:hAnsi="Arial" w:cs="Arial"/>
          <w:color w:val="000000"/>
        </w:rPr>
      </w:pPr>
      <w:r w:rsidRPr="006F024A">
        <w:rPr>
          <w:rFonts w:ascii="Arial" w:hAnsi="Arial" w:cs="Arial"/>
        </w:rPr>
        <w:t>Mariana Kellerová</w:t>
      </w:r>
      <w:r w:rsidRPr="006F024A">
        <w:rPr>
          <w:rFonts w:ascii="Arial" w:hAnsi="Arial" w:cs="Arial"/>
          <w:color w:val="000000"/>
        </w:rPr>
        <w:t>,</w:t>
      </w:r>
      <w:r w:rsidRPr="006F024A">
        <w:rPr>
          <w:rFonts w:ascii="Arial" w:hAnsi="Arial" w:cs="Arial"/>
          <w:color w:val="000000"/>
          <w:spacing w:val="-6"/>
        </w:rPr>
        <w:t xml:space="preserve"> </w:t>
      </w:r>
      <w:r w:rsidRPr="006F024A">
        <w:rPr>
          <w:rFonts w:ascii="Arial" w:hAnsi="Arial" w:cs="Arial"/>
          <w:color w:val="000000"/>
        </w:rPr>
        <w:t>telefon:</w:t>
      </w:r>
      <w:r w:rsidRPr="006F024A">
        <w:rPr>
          <w:rFonts w:ascii="Arial" w:hAnsi="Arial" w:cs="Arial"/>
          <w:color w:val="000000"/>
          <w:spacing w:val="-7"/>
        </w:rPr>
        <w:t xml:space="preserve"> </w:t>
      </w:r>
      <w:r w:rsidRPr="006F024A">
        <w:rPr>
          <w:rFonts w:ascii="Arial" w:hAnsi="Arial" w:cs="Arial"/>
          <w:color w:val="000000"/>
        </w:rPr>
        <w:t>+420 602 403 594</w:t>
      </w:r>
    </w:p>
    <w:p w14:paraId="653514A8" w14:textId="77777777" w:rsidR="001504AB" w:rsidRPr="006F024A" w:rsidRDefault="001504AB" w:rsidP="001504AB">
      <w:pPr>
        <w:widowControl w:val="0"/>
        <w:autoSpaceDE w:val="0"/>
        <w:autoSpaceDN w:val="0"/>
        <w:adjustRightInd w:val="0"/>
        <w:spacing w:after="0" w:line="360" w:lineRule="auto"/>
        <w:rPr>
          <w:rFonts w:ascii="Arial" w:hAnsi="Arial" w:cs="Arial"/>
        </w:rPr>
      </w:pPr>
      <w:r w:rsidRPr="006F024A">
        <w:rPr>
          <w:rFonts w:ascii="Arial" w:hAnsi="Arial" w:cs="Arial"/>
          <w:color w:val="000000"/>
        </w:rPr>
        <w:t>E-mail:</w:t>
      </w:r>
      <w:r w:rsidRPr="006F024A">
        <w:rPr>
          <w:rFonts w:ascii="Arial" w:hAnsi="Arial" w:cs="Arial"/>
          <w:color w:val="000000"/>
          <w:spacing w:val="-7"/>
        </w:rPr>
        <w:t xml:space="preserve"> </w:t>
      </w:r>
      <w:hyperlink r:id="rId11" w:history="1">
        <w:r w:rsidRPr="006F024A">
          <w:rPr>
            <w:rStyle w:val="Hyperlink"/>
            <w:rFonts w:ascii="Arial" w:hAnsi="Arial" w:cs="Arial"/>
          </w:rPr>
          <w:t>mariana.kellerova@siemens.com</w:t>
        </w:r>
      </w:hyperlink>
    </w:p>
    <w:p w14:paraId="406669BE" w14:textId="77777777" w:rsidR="001504AB" w:rsidRPr="006F024A" w:rsidRDefault="001504AB" w:rsidP="001504AB">
      <w:pPr>
        <w:widowControl w:val="0"/>
        <w:autoSpaceDE w:val="0"/>
        <w:autoSpaceDN w:val="0"/>
        <w:adjustRightInd w:val="0"/>
        <w:spacing w:after="0" w:line="360" w:lineRule="auto"/>
        <w:rPr>
          <w:rFonts w:ascii="Arial" w:hAnsi="Arial" w:cs="Arial"/>
        </w:rPr>
      </w:pPr>
      <w:r w:rsidRPr="006F024A">
        <w:rPr>
          <w:rFonts w:ascii="Arial" w:hAnsi="Arial" w:cs="Arial"/>
        </w:rPr>
        <w:t xml:space="preserve">Sledujte naše novinky na </w:t>
      </w:r>
      <w:r w:rsidRPr="006F024A">
        <w:rPr>
          <w:rFonts w:ascii="Arial" w:hAnsi="Arial" w:cs="Arial"/>
          <w:b/>
        </w:rPr>
        <w:t>X</w:t>
      </w:r>
      <w:r w:rsidRPr="006F024A">
        <w:rPr>
          <w:rFonts w:ascii="Arial" w:hAnsi="Arial" w:cs="Arial"/>
        </w:rPr>
        <w:t xml:space="preserve">: </w:t>
      </w:r>
      <w:hyperlink r:id="rId12" w:history="1">
        <w:r w:rsidRPr="006F024A">
          <w:rPr>
            <w:rStyle w:val="Hyperlink"/>
            <w:rFonts w:ascii="Arial" w:hAnsi="Arial" w:cs="Arial"/>
          </w:rPr>
          <w:t>https://x.com/SiemensCzech</w:t>
        </w:r>
      </w:hyperlink>
    </w:p>
    <w:p w14:paraId="33F36967" w14:textId="77777777" w:rsidR="001504AB" w:rsidRPr="006F024A" w:rsidRDefault="001504AB" w:rsidP="001504AB">
      <w:pPr>
        <w:widowControl w:val="0"/>
        <w:autoSpaceDE w:val="0"/>
        <w:autoSpaceDN w:val="0"/>
        <w:adjustRightInd w:val="0"/>
        <w:spacing w:after="0" w:line="360" w:lineRule="auto"/>
        <w:rPr>
          <w:rFonts w:ascii="Arial" w:hAnsi="Arial" w:cs="Arial"/>
          <w:color w:val="000000"/>
        </w:rPr>
      </w:pPr>
      <w:r w:rsidRPr="006F024A">
        <w:rPr>
          <w:rFonts w:ascii="Arial" w:hAnsi="Arial" w:cs="Arial"/>
          <w:color w:val="000000"/>
        </w:rPr>
        <w:t xml:space="preserve">Připojte se k nám na </w:t>
      </w:r>
      <w:r w:rsidRPr="006F024A">
        <w:rPr>
          <w:rFonts w:ascii="Arial" w:hAnsi="Arial" w:cs="Arial"/>
          <w:b/>
          <w:color w:val="000000"/>
        </w:rPr>
        <w:t>Facebooku</w:t>
      </w:r>
      <w:r w:rsidRPr="006F024A">
        <w:rPr>
          <w:rFonts w:ascii="Arial" w:hAnsi="Arial" w:cs="Arial"/>
          <w:color w:val="000000"/>
        </w:rPr>
        <w:t xml:space="preserve">: </w:t>
      </w:r>
      <w:hyperlink r:id="rId13" w:history="1">
        <w:r w:rsidRPr="006F024A">
          <w:rPr>
            <w:rStyle w:val="Hyperlink"/>
            <w:rFonts w:ascii="Arial" w:hAnsi="Arial" w:cs="Arial"/>
          </w:rPr>
          <w:t>http://www.facebook.com/SiemensCzech</w:t>
        </w:r>
      </w:hyperlink>
    </w:p>
    <w:p w14:paraId="1C1F63EB" w14:textId="77777777" w:rsidR="001504AB" w:rsidRPr="006F024A" w:rsidRDefault="001504AB" w:rsidP="001504AB">
      <w:pPr>
        <w:widowControl w:val="0"/>
        <w:autoSpaceDE w:val="0"/>
        <w:autoSpaceDN w:val="0"/>
        <w:adjustRightInd w:val="0"/>
        <w:spacing w:after="0" w:line="200" w:lineRule="exact"/>
        <w:rPr>
          <w:rFonts w:ascii="Arial" w:hAnsi="Arial" w:cs="Arial"/>
          <w:color w:val="000000"/>
          <w:sz w:val="20"/>
          <w:szCs w:val="20"/>
        </w:rPr>
      </w:pPr>
    </w:p>
    <w:p w14:paraId="7B48FD7E" w14:textId="77777777" w:rsidR="001504AB" w:rsidRPr="006F024A"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3A31C3C9" w14:textId="77777777" w:rsidR="001504AB" w:rsidRPr="006F024A"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2230B6FC" w14:textId="77777777" w:rsidR="001504AB" w:rsidRPr="006F024A" w:rsidRDefault="001504AB" w:rsidP="001504AB">
      <w:pPr>
        <w:rPr>
          <w:rFonts w:ascii="Arial" w:hAnsi="Arial" w:cs="Arial"/>
          <w:sz w:val="16"/>
          <w:szCs w:val="16"/>
        </w:rPr>
      </w:pPr>
      <w:bookmarkStart w:id="0" w:name="_Hlk119656238"/>
      <w:bookmarkStart w:id="1" w:name="_Hlk151371329"/>
      <w:r w:rsidRPr="006F024A">
        <w:rPr>
          <w:rFonts w:ascii="Arial" w:hAnsi="Arial" w:cs="Arial"/>
          <w:b/>
          <w:bCs/>
          <w:sz w:val="16"/>
          <w:szCs w:val="16"/>
        </w:rPr>
        <w:t>Siemens AG</w:t>
      </w:r>
      <w:r w:rsidRPr="006F024A">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 doprava udržitelnější. 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Siemens také vlastní většinový podíl ve veřejně obchodované společnosti Siemens </w:t>
      </w:r>
      <w:proofErr w:type="spellStart"/>
      <w:r w:rsidRPr="006F024A">
        <w:rPr>
          <w:rFonts w:ascii="Arial" w:hAnsi="Arial" w:cs="Arial"/>
          <w:sz w:val="16"/>
          <w:szCs w:val="16"/>
        </w:rPr>
        <w:t>Healthineers</w:t>
      </w:r>
      <w:proofErr w:type="spellEnd"/>
      <w:r w:rsidRPr="006F024A">
        <w:rPr>
          <w:rFonts w:ascii="Arial" w:hAnsi="Arial" w:cs="Arial"/>
          <w:sz w:val="16"/>
          <w:szCs w:val="16"/>
        </w:rPr>
        <w:t xml:space="preserve">, předním světovém poskytovateli zdravotnických technologií, který utváří budoucnost zdravotní péče. Pro každého. Všude. Udržitelně. Ve fiskálním roce 2025, který skončil 30. září 2025, dosáhla skupina Siemens tržeb ve výši 78,9 miliardy eur a čistého zisku 10,4 miliard eur. K 30. září 2025 zaměstnávala společnost na celém světě přibližně 318 000 lidí. Další informace jsou k dispozici na internetu na adrese </w:t>
      </w:r>
      <w:hyperlink r:id="rId14" w:history="1">
        <w:r w:rsidRPr="006F024A">
          <w:rPr>
            <w:rStyle w:val="Hyperlink"/>
            <w:rFonts w:ascii="Arial" w:hAnsi="Arial" w:cs="Arial"/>
            <w:sz w:val="16"/>
            <w:szCs w:val="16"/>
          </w:rPr>
          <w:t>www.siemens.com</w:t>
        </w:r>
      </w:hyperlink>
      <w:r w:rsidRPr="006F024A">
        <w:rPr>
          <w:rFonts w:ascii="Arial" w:hAnsi="Arial" w:cs="Arial"/>
          <w:sz w:val="16"/>
          <w:szCs w:val="16"/>
        </w:rPr>
        <w:t>.</w:t>
      </w:r>
    </w:p>
    <w:p w14:paraId="41E8A788" w14:textId="6ECBC693" w:rsidR="001504AB" w:rsidRPr="006F024A" w:rsidRDefault="001504AB" w:rsidP="001504AB">
      <w:pPr>
        <w:rPr>
          <w:rFonts w:ascii="Arial" w:hAnsi="Arial" w:cs="Arial"/>
          <w:sz w:val="16"/>
          <w:szCs w:val="16"/>
        </w:rPr>
      </w:pPr>
      <w:r w:rsidRPr="006F024A">
        <w:rPr>
          <w:rFonts w:ascii="Arial" w:hAnsi="Arial" w:cs="Arial"/>
          <w:b/>
          <w:bCs/>
          <w:sz w:val="16"/>
          <w:szCs w:val="16"/>
        </w:rPr>
        <w:t xml:space="preserve">Siemens Česká republika </w:t>
      </w:r>
      <w:r w:rsidRPr="006F024A">
        <w:rPr>
          <w:rFonts w:ascii="Arial" w:hAnsi="Arial" w:cs="Arial"/>
          <w:sz w:val="16"/>
          <w:szCs w:val="16"/>
        </w:rPr>
        <w:t xml:space="preserve">patří mezi největší technologické firmy v České republice a již </w:t>
      </w:r>
      <w:r w:rsidR="003F5D27" w:rsidRPr="006F024A">
        <w:rPr>
          <w:rFonts w:ascii="Arial" w:hAnsi="Arial" w:cs="Arial"/>
          <w:sz w:val="16"/>
          <w:szCs w:val="16"/>
        </w:rPr>
        <w:t xml:space="preserve">více než </w:t>
      </w:r>
      <w:r w:rsidRPr="006F024A">
        <w:rPr>
          <w:rFonts w:ascii="Arial" w:hAnsi="Arial" w:cs="Arial"/>
          <w:sz w:val="16"/>
          <w:szCs w:val="16"/>
        </w:rPr>
        <w:t xml:space="preserve">135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6F024A">
        <w:rPr>
          <w:rFonts w:ascii="Arial" w:hAnsi="Arial" w:cs="Arial"/>
          <w:sz w:val="16"/>
          <w:szCs w:val="16"/>
        </w:rPr>
        <w:t>Healthineers</w:t>
      </w:r>
      <w:proofErr w:type="spellEnd"/>
      <w:r w:rsidRPr="006F024A">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Více informací: </w:t>
      </w:r>
      <w:hyperlink r:id="rId15" w:history="1">
        <w:r w:rsidRPr="006F024A">
          <w:rPr>
            <w:rStyle w:val="Hyperlink"/>
            <w:rFonts w:ascii="Arial" w:hAnsi="Arial" w:cs="Arial"/>
            <w:sz w:val="16"/>
            <w:szCs w:val="16"/>
          </w:rPr>
          <w:t>http://www.siemens.cz</w:t>
        </w:r>
      </w:hyperlink>
      <w:bookmarkEnd w:id="0"/>
      <w:bookmarkEnd w:id="1"/>
    </w:p>
    <w:p w14:paraId="156FD8E9" w14:textId="77777777" w:rsidR="001504AB" w:rsidRPr="006F024A" w:rsidRDefault="001504AB" w:rsidP="001504AB">
      <w:pPr>
        <w:spacing w:after="0" w:line="360" w:lineRule="auto"/>
        <w:ind w:right="1814"/>
        <w:rPr>
          <w:rFonts w:ascii="Arial" w:hAnsi="Arial" w:cs="Arial"/>
          <w:color w:val="000000"/>
          <w:sz w:val="16"/>
          <w:szCs w:val="16"/>
        </w:rPr>
      </w:pPr>
    </w:p>
    <w:p w14:paraId="7EE12793" w14:textId="77777777" w:rsidR="001504AB" w:rsidRPr="006F024A" w:rsidRDefault="001504AB" w:rsidP="001504AB">
      <w:pPr>
        <w:spacing w:after="0" w:line="360" w:lineRule="auto"/>
        <w:ind w:right="1814"/>
        <w:rPr>
          <w:rFonts w:ascii="Arial" w:hAnsi="Arial" w:cs="Arial"/>
          <w:color w:val="000000"/>
          <w:sz w:val="16"/>
          <w:szCs w:val="16"/>
        </w:rPr>
      </w:pPr>
    </w:p>
    <w:p w14:paraId="19FF2A69" w14:textId="77777777" w:rsidR="00D477C0" w:rsidRPr="006F024A" w:rsidRDefault="00D477C0" w:rsidP="001504AB">
      <w:pPr>
        <w:widowControl w:val="0"/>
        <w:autoSpaceDE w:val="0"/>
        <w:autoSpaceDN w:val="0"/>
        <w:adjustRightInd w:val="0"/>
        <w:spacing w:after="0" w:line="360" w:lineRule="auto"/>
        <w:rPr>
          <w:rFonts w:ascii="Arial" w:hAnsi="Arial" w:cs="Arial"/>
          <w:color w:val="000000"/>
          <w:sz w:val="16"/>
          <w:szCs w:val="16"/>
        </w:rPr>
      </w:pPr>
    </w:p>
    <w:sectPr w:rsidR="00D477C0" w:rsidRPr="006F024A" w:rsidSect="006F024A">
      <w:headerReference w:type="even" r:id="rId16"/>
      <w:headerReference w:type="default" r:id="rId17"/>
      <w:footerReference w:type="even" r:id="rId18"/>
      <w:footerReference w:type="default" r:id="rId19"/>
      <w:headerReference w:type="first" r:id="rId20"/>
      <w:footerReference w:type="first" r:id="rId21"/>
      <w:pgSz w:w="11907" w:h="16840" w:code="9"/>
      <w:pgMar w:top="822" w:right="1984"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21D8" w14:textId="77777777" w:rsidR="002F7BCC" w:rsidRDefault="002F7BCC">
      <w:pPr>
        <w:spacing w:after="0" w:line="240" w:lineRule="auto"/>
      </w:pPr>
      <w:r>
        <w:separator/>
      </w:r>
    </w:p>
  </w:endnote>
  <w:endnote w:type="continuationSeparator" w:id="0">
    <w:p w14:paraId="0D639347" w14:textId="77777777" w:rsidR="002F7BCC" w:rsidRDefault="002F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w:t>
    </w:r>
    <w:proofErr w:type="gramStart"/>
    <w:r>
      <w:rPr>
        <w:rFonts w:ascii="Arial" w:hAnsi="Arial" w:cs="Arial"/>
        <w:color w:val="000000"/>
        <w:sz w:val="16"/>
        <w:szCs w:val="16"/>
      </w:rPr>
      <w:t>00  Praha</w:t>
    </w:r>
    <w:proofErr w:type="gramEnd"/>
    <w:r>
      <w:rPr>
        <w:rFonts w:ascii="Arial" w:hAnsi="Arial" w:cs="Arial"/>
        <w:color w:val="000000"/>
        <w:sz w:val="16"/>
        <w:szCs w:val="16"/>
      </w:rPr>
      <w:t xml:space="preserve">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B88B" w14:textId="77777777" w:rsidR="002F7BCC" w:rsidRDefault="002F7BCC">
      <w:pPr>
        <w:spacing w:after="0" w:line="240" w:lineRule="auto"/>
      </w:pPr>
      <w:r>
        <w:separator/>
      </w:r>
    </w:p>
  </w:footnote>
  <w:footnote w:type="continuationSeparator" w:id="0">
    <w:p w14:paraId="10FFA62B" w14:textId="77777777" w:rsidR="002F7BCC" w:rsidRDefault="002F7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FE7D"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99495437" name="Picture 9949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EC6F83"/>
    <w:multiLevelType w:val="hybridMultilevel"/>
    <w:tmpl w:val="AC2A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1"/>
  </w:num>
  <w:num w:numId="6" w16cid:durableId="649747341">
    <w:abstractNumId w:val="0"/>
  </w:num>
  <w:num w:numId="7" w16cid:durableId="9845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0A0F40"/>
    <w:rsid w:val="000E64EE"/>
    <w:rsid w:val="000F7942"/>
    <w:rsid w:val="001504AB"/>
    <w:rsid w:val="001A4222"/>
    <w:rsid w:val="001B002E"/>
    <w:rsid w:val="001B6C27"/>
    <w:rsid w:val="0020170F"/>
    <w:rsid w:val="00244CD8"/>
    <w:rsid w:val="00246269"/>
    <w:rsid w:val="00275005"/>
    <w:rsid w:val="00285228"/>
    <w:rsid w:val="002D1A06"/>
    <w:rsid w:val="002D4AF5"/>
    <w:rsid w:val="002F7BCC"/>
    <w:rsid w:val="00375602"/>
    <w:rsid w:val="003770ED"/>
    <w:rsid w:val="003F5D27"/>
    <w:rsid w:val="00401F6D"/>
    <w:rsid w:val="0048680E"/>
    <w:rsid w:val="00492A5E"/>
    <w:rsid w:val="004973EF"/>
    <w:rsid w:val="004C6EF6"/>
    <w:rsid w:val="00582F8B"/>
    <w:rsid w:val="00595A16"/>
    <w:rsid w:val="005A64E5"/>
    <w:rsid w:val="005B1B5C"/>
    <w:rsid w:val="005D400C"/>
    <w:rsid w:val="005F585E"/>
    <w:rsid w:val="00615823"/>
    <w:rsid w:val="00642483"/>
    <w:rsid w:val="0066115E"/>
    <w:rsid w:val="00663FA3"/>
    <w:rsid w:val="006772DB"/>
    <w:rsid w:val="0068226D"/>
    <w:rsid w:val="00692DF6"/>
    <w:rsid w:val="006930B2"/>
    <w:rsid w:val="006A5236"/>
    <w:rsid w:val="006F024A"/>
    <w:rsid w:val="00770749"/>
    <w:rsid w:val="00782B69"/>
    <w:rsid w:val="00875868"/>
    <w:rsid w:val="0088736D"/>
    <w:rsid w:val="008A0228"/>
    <w:rsid w:val="008B78F9"/>
    <w:rsid w:val="008C4EC6"/>
    <w:rsid w:val="008C63B4"/>
    <w:rsid w:val="008D3DA2"/>
    <w:rsid w:val="008D7CAA"/>
    <w:rsid w:val="0092459A"/>
    <w:rsid w:val="00926869"/>
    <w:rsid w:val="00985C58"/>
    <w:rsid w:val="00991D2B"/>
    <w:rsid w:val="009B2DD2"/>
    <w:rsid w:val="009B42B8"/>
    <w:rsid w:val="009D384C"/>
    <w:rsid w:val="00A166FC"/>
    <w:rsid w:val="00A30D93"/>
    <w:rsid w:val="00A95A67"/>
    <w:rsid w:val="00AA7BF5"/>
    <w:rsid w:val="00AF1AA4"/>
    <w:rsid w:val="00B02CC0"/>
    <w:rsid w:val="00B56073"/>
    <w:rsid w:val="00B616F9"/>
    <w:rsid w:val="00B83018"/>
    <w:rsid w:val="00BA393F"/>
    <w:rsid w:val="00BA5017"/>
    <w:rsid w:val="00BD261F"/>
    <w:rsid w:val="00BD6E9E"/>
    <w:rsid w:val="00C116D3"/>
    <w:rsid w:val="00C32AC9"/>
    <w:rsid w:val="00C94FE9"/>
    <w:rsid w:val="00CF240A"/>
    <w:rsid w:val="00D477C0"/>
    <w:rsid w:val="00D618F6"/>
    <w:rsid w:val="00D678AA"/>
    <w:rsid w:val="00DD4E62"/>
    <w:rsid w:val="00DE7021"/>
    <w:rsid w:val="00E20A51"/>
    <w:rsid w:val="00E64BB5"/>
    <w:rsid w:val="00ED3E7A"/>
    <w:rsid w:val="00F227E7"/>
    <w:rsid w:val="00FB303E"/>
    <w:rsid w:val="00FE510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siemens-predstavil-sluzbu-asset-performance-advanced-ktera-dale-podpori-autonomni-provoz-bud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36430c-ae53-4274-9684-4da1052b8568">
      <Terms xmlns="http://schemas.microsoft.com/office/infopath/2007/PartnerControls"/>
    </lcf76f155ced4ddcb4097134ff3c332f>
    <TaxCatchAll xmlns="78bfd587-dabe-43ab-a00d-36a28e9d64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5" ma:contentTypeDescription="Create a new document." ma:contentTypeScope="" ma:versionID="fef0262c20a04ecf118442bc29db9c7f">
  <xsd:schema xmlns:xsd="http://www.w3.org/2001/XMLSchema" xmlns:xs="http://www.w3.org/2001/XMLSchema" xmlns:p="http://schemas.microsoft.com/office/2006/metadata/properties" xmlns:ns1="http://schemas.microsoft.com/sharepoint/v3" xmlns:ns2="3536430c-ae53-4274-9684-4da1052b8568" xmlns:ns3="78bfd587-dabe-43ab-a00d-36a28e9d6446" targetNamespace="http://schemas.microsoft.com/office/2006/metadata/properties" ma:root="true" ma:fieldsID="1109e11e78f0ea458122df5fc967c5e5" ns1:_="" ns2:_="" ns3:_="">
    <xsd:import namespace="http://schemas.microsoft.com/sharepoint/v3"/>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6BDD7-37C2-47DA-ABD4-30042C512DA8}">
  <ds:schemaRefs>
    <ds:schemaRef ds:uri="http://schemas.microsoft.com/sharepoint/v3/contenttype/forms"/>
  </ds:schemaRefs>
</ds:datastoreItem>
</file>

<file path=customXml/itemProps2.xml><?xml version="1.0" encoding="utf-8"?>
<ds:datastoreItem xmlns:ds="http://schemas.openxmlformats.org/officeDocument/2006/customXml" ds:itemID="{C9349444-3C8D-42DD-ADF7-6B2EAC78C3C7}">
  <ds:schemaRefs>
    <ds:schemaRef ds:uri="http://schemas.microsoft.com/office/2006/metadata/properties"/>
    <ds:schemaRef ds:uri="http://schemas.microsoft.com/office/infopath/2007/PartnerControls"/>
    <ds:schemaRef ds:uri="http://schemas.microsoft.com/sharepoint/v3"/>
    <ds:schemaRef ds:uri="3536430c-ae53-4274-9684-4da1052b8568"/>
    <ds:schemaRef ds:uri="78bfd587-dabe-43ab-a00d-36a28e9d6446"/>
  </ds:schemaRefs>
</ds:datastoreItem>
</file>

<file path=customXml/itemProps3.xml><?xml version="1.0" encoding="utf-8"?>
<ds:datastoreItem xmlns:ds="http://schemas.openxmlformats.org/officeDocument/2006/customXml" ds:itemID="{23E4D74E-5410-4B86-B6A7-6A0B4B7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6449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19</cp:revision>
  <dcterms:created xsi:type="dcterms:W3CDTF">2026-06-18T14:03:00Z</dcterms:created>
  <dcterms:modified xsi:type="dcterms:W3CDTF">2026-06-18T14:26:00Z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MediaServiceImageTags">
    <vt:lpwstr/>
  </property>
  <property fmtid="{D5CDD505-2E9C-101B-9397-08002B2CF9AE}" pid="15" name="ContentTypeId">
    <vt:lpwstr>0x010100F3D8E61590E6FA4E848FE4E5F774573A</vt:lpwstr>
  </property>
</Properties>
</file>