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82C20" w14:textId="662390B8" w:rsidR="009862FD" w:rsidRDefault="00D76F61" w:rsidP="00205F32">
      <w:pPr>
        <w:rPr>
          <w:rFonts w:ascii="Arial" w:hAnsi="Arial" w:cs="Arial"/>
          <w:b/>
          <w:bCs/>
          <w:sz w:val="15"/>
          <w:szCs w:val="15"/>
          <w:vertAlign w:val="superscript"/>
        </w:rPr>
      </w:pPr>
      <w:r>
        <w:rPr>
          <w:rFonts w:ascii="Arial" w:hAnsi="Arial" w:cs="Arial"/>
          <w:b/>
          <w:bCs/>
          <w:sz w:val="15"/>
          <w:szCs w:val="15"/>
          <w:vertAlign w:val="superscript"/>
        </w:rPr>
        <w:pict w14:anchorId="1D364D27">
          <v:rect id="_x0000_i1025" style="width:453.6pt;height:.5pt;mso-position-horizontal:absolute" o:hralign="center" o:hrstd="t" o:hrnoshade="t" o:hr="t" fillcolor="black [3213]" stroked="f"/>
        </w:pict>
      </w:r>
    </w:p>
    <w:p w14:paraId="4470FD45" w14:textId="30CE0AC4" w:rsidR="009862FD" w:rsidRPr="005517E5" w:rsidRDefault="009862FD" w:rsidP="009862FD">
      <w:pPr>
        <w:jc w:val="right"/>
        <w:rPr>
          <w:rFonts w:ascii="Arial" w:hAnsi="Arial" w:cs="Arial"/>
          <w:sz w:val="20"/>
          <w:szCs w:val="20"/>
        </w:rPr>
      </w:pPr>
      <w:r w:rsidRPr="005517E5">
        <w:rPr>
          <w:rFonts w:ascii="Arial" w:hAnsi="Arial" w:cs="Arial"/>
          <w:sz w:val="20"/>
          <w:szCs w:val="20"/>
        </w:rPr>
        <w:t>Praha 22. března 202</w:t>
      </w:r>
      <w:r w:rsidR="00472C05">
        <w:rPr>
          <w:rFonts w:ascii="Arial" w:hAnsi="Arial" w:cs="Arial"/>
          <w:sz w:val="20"/>
          <w:szCs w:val="20"/>
        </w:rPr>
        <w:t>3</w:t>
      </w:r>
    </w:p>
    <w:p w14:paraId="3DB12213" w14:textId="77777777" w:rsidR="009862FD" w:rsidRDefault="009862FD" w:rsidP="009862FD">
      <w:pPr>
        <w:rPr>
          <w:rFonts w:ascii="Arial" w:hAnsi="Arial" w:cs="Arial"/>
          <w:sz w:val="20"/>
          <w:szCs w:val="20"/>
        </w:rPr>
      </w:pPr>
    </w:p>
    <w:p w14:paraId="4F74FCDB" w14:textId="78059CA0" w:rsidR="009862FD" w:rsidRDefault="009862FD" w:rsidP="009862FD">
      <w:pPr>
        <w:autoSpaceDE w:val="0"/>
        <w:autoSpaceDN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Cena Wernera von Siemense 2023: </w:t>
      </w:r>
      <w:r w:rsidR="00157224">
        <w:rPr>
          <w:rFonts w:ascii="Arial" w:hAnsi="Arial" w:cs="Arial"/>
          <w:color w:val="000000"/>
          <w:sz w:val="28"/>
          <w:szCs w:val="28"/>
        </w:rPr>
        <w:t>Tematická kategorie</w:t>
      </w:r>
      <w:r>
        <w:rPr>
          <w:rFonts w:ascii="Arial" w:hAnsi="Arial" w:cs="Arial"/>
          <w:color w:val="000000"/>
          <w:sz w:val="28"/>
          <w:szCs w:val="28"/>
        </w:rPr>
        <w:t xml:space="preserve"> Nejlepší absolventská práce zabývající se chytrou infrastrukturou a energetikou</w:t>
      </w:r>
    </w:p>
    <w:p w14:paraId="5615421D" w14:textId="77777777" w:rsidR="009862FD" w:rsidRPr="000809FF" w:rsidRDefault="009862FD" w:rsidP="009862FD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</w:p>
    <w:p w14:paraId="0896233D" w14:textId="1116024B" w:rsidR="009862FD" w:rsidRDefault="009862FD" w:rsidP="009862FD">
      <w:pPr>
        <w:autoSpaceDE w:val="0"/>
        <w:autoSpaceDN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Oceněný autor:</w:t>
      </w:r>
      <w:r>
        <w:rPr>
          <w:rFonts w:ascii="Arial" w:hAnsi="Arial" w:cs="Arial"/>
          <w:b/>
          <w:bCs/>
          <w:color w:val="000000"/>
        </w:rPr>
        <w:t xml:space="preserve"> Ing. Jan Vysocký, Ph.D</w:t>
      </w:r>
      <w:r w:rsidR="00472C05">
        <w:rPr>
          <w:rFonts w:ascii="Arial" w:hAnsi="Arial" w:cs="Arial"/>
          <w:b/>
          <w:bCs/>
          <w:color w:val="000000"/>
        </w:rPr>
        <w:t>.</w:t>
      </w:r>
    </w:p>
    <w:p w14:paraId="02D28054" w14:textId="4DE973E1" w:rsidR="009862FD" w:rsidRDefault="009862FD" w:rsidP="009862FD">
      <w:pPr>
        <w:autoSpaceDE w:val="0"/>
        <w:autoSpaceDN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Vědecké pracoviště:</w:t>
      </w:r>
      <w:r>
        <w:rPr>
          <w:rFonts w:ascii="Arial" w:hAnsi="Arial" w:cs="Arial"/>
          <w:b/>
          <w:bCs/>
          <w:color w:val="000000"/>
        </w:rPr>
        <w:t xml:space="preserve"> Vysoká škola báňská – Technická univerzita Ostrava – Fakulta elektrotechniky</w:t>
      </w:r>
    </w:p>
    <w:p w14:paraId="6091CD96" w14:textId="762697D3" w:rsidR="009862FD" w:rsidRPr="009862FD" w:rsidRDefault="009862FD" w:rsidP="009862F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Název práce: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9862FD">
        <w:rPr>
          <w:rFonts w:ascii="Arial" w:hAnsi="Arial" w:cs="Arial"/>
          <w:b/>
          <w:bCs/>
          <w:color w:val="000000"/>
        </w:rPr>
        <w:t>„</w:t>
      </w:r>
      <w:r w:rsidRPr="009862FD">
        <w:rPr>
          <w:rFonts w:ascii="Arial" w:hAnsi="Arial" w:cs="Arial"/>
          <w:b/>
          <w:bCs/>
        </w:rPr>
        <w:t>Systém pro optimalizaci provozu elektrické distribuční sítě</w:t>
      </w:r>
      <w:r w:rsidRPr="009862FD">
        <w:rPr>
          <w:rFonts w:ascii="Arial" w:hAnsi="Arial" w:cs="Arial"/>
          <w:b/>
          <w:bCs/>
          <w:color w:val="000000"/>
        </w:rPr>
        <w:t>“</w:t>
      </w:r>
    </w:p>
    <w:p w14:paraId="7D73D841" w14:textId="77777777" w:rsidR="009862FD" w:rsidRDefault="009862FD" w:rsidP="00205F32">
      <w:pPr>
        <w:rPr>
          <w:b/>
          <w:bCs/>
        </w:rPr>
      </w:pPr>
    </w:p>
    <w:p w14:paraId="5623F148" w14:textId="7F233715" w:rsidR="003B48C5" w:rsidRPr="0049498E" w:rsidRDefault="00157224" w:rsidP="0049498E">
      <w:pPr>
        <w:spacing w:line="240" w:lineRule="auto"/>
        <w:ind w:right="1134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Zlepšit</w:t>
      </w:r>
      <w:r w:rsidR="003B48C5" w:rsidRPr="0049498E">
        <w:rPr>
          <w:rFonts w:ascii="Arial" w:hAnsi="Arial" w:cs="Arial"/>
          <w:sz w:val="40"/>
          <w:szCs w:val="40"/>
        </w:rPr>
        <w:t xml:space="preserve"> distribuci elektrické energie pomůže umělá inteligence</w:t>
      </w:r>
    </w:p>
    <w:p w14:paraId="3ABED514" w14:textId="4CF79748" w:rsidR="00205F32" w:rsidRPr="0049498E" w:rsidRDefault="00EB5421" w:rsidP="00296348">
      <w:pPr>
        <w:spacing w:line="360" w:lineRule="auto"/>
        <w:ind w:right="1134"/>
        <w:rPr>
          <w:rFonts w:ascii="Arial" w:hAnsi="Arial" w:cs="Arial"/>
          <w:b/>
          <w:bCs/>
        </w:rPr>
      </w:pPr>
      <w:bookmarkStart w:id="0" w:name="_Hlk129859530"/>
      <w:r w:rsidRPr="0049498E">
        <w:rPr>
          <w:rFonts w:ascii="Arial" w:hAnsi="Arial" w:cs="Arial"/>
          <w:b/>
          <w:bCs/>
        </w:rPr>
        <w:t>Cenu Wernera von Siemense v</w:t>
      </w:r>
      <w:r w:rsidR="00157224">
        <w:rPr>
          <w:rFonts w:ascii="Arial" w:hAnsi="Arial" w:cs="Arial"/>
          <w:b/>
          <w:bCs/>
        </w:rPr>
        <w:t xml:space="preserve"> tematické</w:t>
      </w:r>
      <w:r w:rsidRPr="0049498E">
        <w:rPr>
          <w:rFonts w:ascii="Arial" w:hAnsi="Arial" w:cs="Arial"/>
          <w:b/>
          <w:bCs/>
        </w:rPr>
        <w:t xml:space="preserve"> kategorii </w:t>
      </w:r>
      <w:r w:rsidR="0007302F" w:rsidRPr="0049498E">
        <w:rPr>
          <w:rStyle w:val="Siln"/>
          <w:rFonts w:ascii="Arial" w:hAnsi="Arial" w:cs="Arial"/>
          <w:i/>
          <w:iCs/>
        </w:rPr>
        <w:t>Nejlepší absolventská práce zabývající se chytrou infrastrukturou a energetikou</w:t>
      </w:r>
      <w:r w:rsidRPr="0049498E">
        <w:rPr>
          <w:rFonts w:ascii="Arial" w:hAnsi="Arial" w:cs="Arial"/>
          <w:b/>
          <w:bCs/>
        </w:rPr>
        <w:t xml:space="preserve"> získal Ing. Jan Vysocký</w:t>
      </w:r>
      <w:r w:rsidR="00F72166" w:rsidRPr="0049498E">
        <w:rPr>
          <w:rFonts w:ascii="Arial" w:hAnsi="Arial" w:cs="Arial"/>
          <w:b/>
          <w:bCs/>
        </w:rPr>
        <w:t>, Ph.D.,</w:t>
      </w:r>
      <w:r w:rsidRPr="0049498E">
        <w:rPr>
          <w:rFonts w:ascii="Arial" w:hAnsi="Arial" w:cs="Arial"/>
          <w:b/>
          <w:bCs/>
        </w:rPr>
        <w:t xml:space="preserve"> z</w:t>
      </w:r>
      <w:r w:rsidR="0049498E">
        <w:rPr>
          <w:rFonts w:ascii="Arial" w:hAnsi="Arial" w:cs="Arial"/>
          <w:b/>
          <w:bCs/>
        </w:rPr>
        <w:t> </w:t>
      </w:r>
      <w:r w:rsidRPr="0049498E">
        <w:rPr>
          <w:rFonts w:ascii="Arial" w:hAnsi="Arial" w:cs="Arial"/>
          <w:b/>
          <w:bCs/>
        </w:rPr>
        <w:t xml:space="preserve">Fakulty elektrotechniky a informatiky Vysoké školy báňské – Technické univerzity Ostrava za disertační práci s názvem </w:t>
      </w:r>
      <w:r w:rsidR="00205F32" w:rsidRPr="0049498E">
        <w:rPr>
          <w:rFonts w:ascii="Arial" w:hAnsi="Arial" w:cs="Arial"/>
          <w:b/>
          <w:bCs/>
          <w:i/>
          <w:iCs/>
        </w:rPr>
        <w:t>Systém pro optimalizaci provozu elektrické distribuční sítě</w:t>
      </w:r>
      <w:r w:rsidRPr="0049498E">
        <w:rPr>
          <w:rFonts w:ascii="Arial" w:hAnsi="Arial" w:cs="Arial"/>
          <w:b/>
          <w:bCs/>
        </w:rPr>
        <w:t>.</w:t>
      </w:r>
    </w:p>
    <w:bookmarkEnd w:id="0"/>
    <w:p w14:paraId="37D3C1E0" w14:textId="35B8366F" w:rsidR="00DD7C5C" w:rsidRPr="0049498E" w:rsidRDefault="00205F32" w:rsidP="00296348">
      <w:pPr>
        <w:spacing w:line="360" w:lineRule="auto"/>
        <w:ind w:right="1134"/>
        <w:rPr>
          <w:rFonts w:ascii="Arial" w:hAnsi="Arial" w:cs="Arial"/>
        </w:rPr>
      </w:pPr>
      <w:r w:rsidRPr="0049498E">
        <w:rPr>
          <w:rFonts w:ascii="Arial" w:hAnsi="Arial" w:cs="Arial"/>
        </w:rPr>
        <w:t xml:space="preserve">Evropská elektroenergetika prochází velkými změnami a velká část těchto změn se dotýká distribučních sítí. Ty </w:t>
      </w:r>
      <w:r w:rsidR="00197E84" w:rsidRPr="0049498E">
        <w:rPr>
          <w:rFonts w:ascii="Arial" w:hAnsi="Arial" w:cs="Arial"/>
        </w:rPr>
        <w:t xml:space="preserve">se </w:t>
      </w:r>
      <w:r w:rsidRPr="0049498E">
        <w:rPr>
          <w:rFonts w:ascii="Arial" w:hAnsi="Arial" w:cs="Arial"/>
        </w:rPr>
        <w:t>promě</w:t>
      </w:r>
      <w:r w:rsidR="00197E84" w:rsidRPr="0049498E">
        <w:rPr>
          <w:rFonts w:ascii="Arial" w:hAnsi="Arial" w:cs="Arial"/>
        </w:rPr>
        <w:t xml:space="preserve">ňují </w:t>
      </w:r>
      <w:r w:rsidRPr="0049498E">
        <w:rPr>
          <w:rFonts w:ascii="Arial" w:hAnsi="Arial" w:cs="Arial"/>
        </w:rPr>
        <w:t>v</w:t>
      </w:r>
      <w:r w:rsidR="004D4F07" w:rsidRPr="0049498E">
        <w:rPr>
          <w:rFonts w:ascii="Arial" w:hAnsi="Arial" w:cs="Arial"/>
        </w:rPr>
        <w:t xml:space="preserve"> sítě </w:t>
      </w:r>
      <w:r w:rsidRPr="0049498E">
        <w:rPr>
          <w:rFonts w:ascii="Arial" w:hAnsi="Arial" w:cs="Arial"/>
        </w:rPr>
        <w:t>„chytré“</w:t>
      </w:r>
      <w:r w:rsidR="004D4F07" w:rsidRPr="0049498E">
        <w:rPr>
          <w:rFonts w:ascii="Arial" w:hAnsi="Arial" w:cs="Arial"/>
        </w:rPr>
        <w:t xml:space="preserve">. Výsledkem této </w:t>
      </w:r>
      <w:r w:rsidRPr="0049498E">
        <w:rPr>
          <w:rFonts w:ascii="Arial" w:hAnsi="Arial" w:cs="Arial"/>
        </w:rPr>
        <w:t>proměn</w:t>
      </w:r>
      <w:r w:rsidR="004D4F07" w:rsidRPr="0049498E">
        <w:rPr>
          <w:rFonts w:ascii="Arial" w:hAnsi="Arial" w:cs="Arial"/>
        </w:rPr>
        <w:t>y by měly být</w:t>
      </w:r>
      <w:r w:rsidRPr="0049498E">
        <w:rPr>
          <w:rFonts w:ascii="Arial" w:hAnsi="Arial" w:cs="Arial"/>
        </w:rPr>
        <w:t xml:space="preserve"> sítě vybaven</w:t>
      </w:r>
      <w:r w:rsidR="004D4F07" w:rsidRPr="0049498E">
        <w:rPr>
          <w:rFonts w:ascii="Arial" w:hAnsi="Arial" w:cs="Arial"/>
        </w:rPr>
        <w:t>é</w:t>
      </w:r>
      <w:r w:rsidRPr="0049498E">
        <w:rPr>
          <w:rFonts w:ascii="Arial" w:hAnsi="Arial" w:cs="Arial"/>
        </w:rPr>
        <w:t xml:space="preserve"> velkým množstvím měřicích a řídicích zařízení a komunikačními sítěmi. </w:t>
      </w:r>
      <w:r w:rsidR="004D4F07" w:rsidRPr="0049498E">
        <w:rPr>
          <w:rFonts w:ascii="Arial" w:hAnsi="Arial" w:cs="Arial"/>
        </w:rPr>
        <w:t>Ř</w:t>
      </w:r>
      <w:r w:rsidRPr="0049498E">
        <w:rPr>
          <w:rFonts w:ascii="Arial" w:hAnsi="Arial" w:cs="Arial"/>
        </w:rPr>
        <w:t>ídicí software</w:t>
      </w:r>
      <w:r w:rsidR="004D4F07" w:rsidRPr="0049498E">
        <w:rPr>
          <w:rFonts w:ascii="Arial" w:hAnsi="Arial" w:cs="Arial"/>
        </w:rPr>
        <w:t xml:space="preserve"> pak </w:t>
      </w:r>
      <w:r w:rsidRPr="0049498E">
        <w:rPr>
          <w:rFonts w:ascii="Arial" w:hAnsi="Arial" w:cs="Arial"/>
        </w:rPr>
        <w:t>bude na základě dat z</w:t>
      </w:r>
      <w:r w:rsidR="00296348">
        <w:rPr>
          <w:rFonts w:ascii="Arial" w:hAnsi="Arial" w:cs="Arial"/>
        </w:rPr>
        <w:t> </w:t>
      </w:r>
      <w:r w:rsidRPr="0049498E">
        <w:rPr>
          <w:rFonts w:ascii="Arial" w:hAnsi="Arial" w:cs="Arial"/>
        </w:rPr>
        <w:t xml:space="preserve">měřicích zařízení určovat, jak mají být jednotlivá zařízení </w:t>
      </w:r>
      <w:r w:rsidR="00406AA9" w:rsidRPr="0049498E">
        <w:rPr>
          <w:rFonts w:ascii="Arial" w:hAnsi="Arial" w:cs="Arial"/>
        </w:rPr>
        <w:t>n</w:t>
      </w:r>
      <w:r w:rsidRPr="0049498E">
        <w:rPr>
          <w:rFonts w:ascii="Arial" w:hAnsi="Arial" w:cs="Arial"/>
        </w:rPr>
        <w:t xml:space="preserve">astavena, aby distribuční síť pracovala co nejlépe – tedy co </w:t>
      </w:r>
      <w:r w:rsidR="00406AA9" w:rsidRPr="0049498E">
        <w:rPr>
          <w:rFonts w:ascii="Arial" w:hAnsi="Arial" w:cs="Arial"/>
        </w:rPr>
        <w:t xml:space="preserve">nejvýkonněji a zároveň co </w:t>
      </w:r>
      <w:r w:rsidRPr="0049498E">
        <w:rPr>
          <w:rFonts w:ascii="Arial" w:hAnsi="Arial" w:cs="Arial"/>
        </w:rPr>
        <w:t xml:space="preserve">nejstabilněji a nejbezpečněji. </w:t>
      </w:r>
    </w:p>
    <w:p w14:paraId="4861F25D" w14:textId="7E79DE75" w:rsidR="0049498E" w:rsidRPr="0049498E" w:rsidRDefault="00DD7C5C" w:rsidP="00296348">
      <w:pPr>
        <w:spacing w:line="360" w:lineRule="auto"/>
        <w:ind w:right="1134"/>
        <w:rPr>
          <w:rFonts w:ascii="Arial" w:hAnsi="Arial" w:cs="Arial"/>
        </w:rPr>
      </w:pPr>
      <w:r w:rsidRPr="0049498E">
        <w:rPr>
          <w:rFonts w:ascii="Arial" w:hAnsi="Arial" w:cs="Arial"/>
        </w:rPr>
        <w:t>D</w:t>
      </w:r>
      <w:r w:rsidR="00205F32" w:rsidRPr="0049498E">
        <w:rPr>
          <w:rFonts w:ascii="Arial" w:hAnsi="Arial" w:cs="Arial"/>
        </w:rPr>
        <w:t xml:space="preserve">isertační práce </w:t>
      </w:r>
      <w:r w:rsidRPr="0049498E">
        <w:rPr>
          <w:rFonts w:ascii="Arial" w:hAnsi="Arial" w:cs="Arial"/>
        </w:rPr>
        <w:t xml:space="preserve">Jana Vysockého </w:t>
      </w:r>
      <w:r w:rsidR="00205F32" w:rsidRPr="0049498E">
        <w:rPr>
          <w:rFonts w:ascii="Arial" w:hAnsi="Arial" w:cs="Arial"/>
        </w:rPr>
        <w:t xml:space="preserve">prezentuje </w:t>
      </w:r>
      <w:r w:rsidR="00406AA9" w:rsidRPr="0049498E">
        <w:rPr>
          <w:rFonts w:ascii="Arial" w:hAnsi="Arial" w:cs="Arial"/>
        </w:rPr>
        <w:t xml:space="preserve">právě takovýto </w:t>
      </w:r>
      <w:r w:rsidR="00205F32" w:rsidRPr="0049498E">
        <w:rPr>
          <w:rFonts w:ascii="Arial" w:hAnsi="Arial" w:cs="Arial"/>
        </w:rPr>
        <w:t>software. Ten</w:t>
      </w:r>
      <w:r w:rsidR="00F72166" w:rsidRPr="0049498E">
        <w:rPr>
          <w:rFonts w:ascii="Arial" w:hAnsi="Arial" w:cs="Arial"/>
        </w:rPr>
        <w:t xml:space="preserve"> použív</w:t>
      </w:r>
      <w:r w:rsidR="00134996" w:rsidRPr="0049498E">
        <w:rPr>
          <w:rFonts w:ascii="Arial" w:hAnsi="Arial" w:cs="Arial"/>
        </w:rPr>
        <w:t>á</w:t>
      </w:r>
      <w:r w:rsidR="00F72166" w:rsidRPr="0049498E">
        <w:rPr>
          <w:rFonts w:ascii="Arial" w:hAnsi="Arial" w:cs="Arial"/>
        </w:rPr>
        <w:t xml:space="preserve"> nejmodernější algoritmy umělé inteligence</w:t>
      </w:r>
      <w:r w:rsidR="00134996" w:rsidRPr="0049498E">
        <w:rPr>
          <w:rFonts w:ascii="Arial" w:hAnsi="Arial" w:cs="Arial"/>
        </w:rPr>
        <w:t xml:space="preserve"> a</w:t>
      </w:r>
      <w:r w:rsidR="00406AA9" w:rsidRPr="0049498E">
        <w:rPr>
          <w:rFonts w:ascii="Arial" w:hAnsi="Arial" w:cs="Arial"/>
        </w:rPr>
        <w:t xml:space="preserve"> dokáže </w:t>
      </w:r>
      <w:r w:rsidR="003B48C5" w:rsidRPr="0049498E">
        <w:rPr>
          <w:rFonts w:ascii="Arial" w:hAnsi="Arial" w:cs="Arial"/>
        </w:rPr>
        <w:t xml:space="preserve">tak </w:t>
      </w:r>
      <w:r w:rsidR="00406AA9" w:rsidRPr="0049498E">
        <w:rPr>
          <w:rFonts w:ascii="Arial" w:hAnsi="Arial" w:cs="Arial"/>
        </w:rPr>
        <w:t>zajistit</w:t>
      </w:r>
      <w:r w:rsidR="003B48C5" w:rsidRPr="0049498E">
        <w:rPr>
          <w:rFonts w:ascii="Arial" w:hAnsi="Arial" w:cs="Arial"/>
        </w:rPr>
        <w:t xml:space="preserve"> například to</w:t>
      </w:r>
      <w:r w:rsidR="00406AA9" w:rsidRPr="0049498E">
        <w:rPr>
          <w:rFonts w:ascii="Arial" w:hAnsi="Arial" w:cs="Arial"/>
        </w:rPr>
        <w:t xml:space="preserve">, že </w:t>
      </w:r>
      <w:r w:rsidR="00205F32" w:rsidRPr="0049498E">
        <w:rPr>
          <w:rFonts w:ascii="Arial" w:hAnsi="Arial" w:cs="Arial"/>
        </w:rPr>
        <w:t>kolísání velikosti napětí napříč sítí</w:t>
      </w:r>
      <w:r w:rsidR="00406AA9" w:rsidRPr="0049498E">
        <w:rPr>
          <w:rFonts w:ascii="Arial" w:hAnsi="Arial" w:cs="Arial"/>
        </w:rPr>
        <w:t xml:space="preserve"> bude minimální,</w:t>
      </w:r>
      <w:r w:rsidR="00205F32" w:rsidRPr="0049498E">
        <w:rPr>
          <w:rFonts w:ascii="Arial" w:hAnsi="Arial" w:cs="Arial"/>
        </w:rPr>
        <w:t xml:space="preserve"> místní výrobní a</w:t>
      </w:r>
      <w:r w:rsidR="00296348">
        <w:rPr>
          <w:rFonts w:ascii="Arial" w:hAnsi="Arial" w:cs="Arial"/>
        </w:rPr>
        <w:t> </w:t>
      </w:r>
      <w:r w:rsidR="00205F32" w:rsidRPr="0049498E">
        <w:rPr>
          <w:rFonts w:ascii="Arial" w:hAnsi="Arial" w:cs="Arial"/>
        </w:rPr>
        <w:t>akumulační</w:t>
      </w:r>
      <w:r w:rsidR="00406AA9" w:rsidRPr="0049498E">
        <w:rPr>
          <w:rFonts w:ascii="Arial" w:hAnsi="Arial" w:cs="Arial"/>
        </w:rPr>
        <w:t xml:space="preserve"> </w:t>
      </w:r>
      <w:r w:rsidR="00DA633B" w:rsidRPr="0049498E">
        <w:rPr>
          <w:rFonts w:ascii="Arial" w:hAnsi="Arial" w:cs="Arial"/>
        </w:rPr>
        <w:t>kapacity b</w:t>
      </w:r>
      <w:r w:rsidR="00406AA9" w:rsidRPr="0049498E">
        <w:rPr>
          <w:rFonts w:ascii="Arial" w:hAnsi="Arial" w:cs="Arial"/>
        </w:rPr>
        <w:t xml:space="preserve">udou </w:t>
      </w:r>
      <w:r w:rsidR="00DA633B" w:rsidRPr="0049498E">
        <w:rPr>
          <w:rFonts w:ascii="Arial" w:hAnsi="Arial" w:cs="Arial"/>
        </w:rPr>
        <w:t>využity optimálně, velikost ztrát elektrické energie v</w:t>
      </w:r>
      <w:r w:rsidR="00296348">
        <w:rPr>
          <w:rFonts w:ascii="Arial" w:hAnsi="Arial" w:cs="Arial"/>
        </w:rPr>
        <w:t> </w:t>
      </w:r>
      <w:r w:rsidR="00DA633B" w:rsidRPr="0049498E">
        <w:rPr>
          <w:rFonts w:ascii="Arial" w:hAnsi="Arial" w:cs="Arial"/>
        </w:rPr>
        <w:t xml:space="preserve">jednotlivých prvcích sítě </w:t>
      </w:r>
      <w:r w:rsidR="00406AA9" w:rsidRPr="0049498E">
        <w:rPr>
          <w:rFonts w:ascii="Arial" w:hAnsi="Arial" w:cs="Arial"/>
        </w:rPr>
        <w:t>bude velmi malá</w:t>
      </w:r>
      <w:r w:rsidR="00DA633B" w:rsidRPr="0049498E">
        <w:rPr>
          <w:rFonts w:ascii="Arial" w:hAnsi="Arial" w:cs="Arial"/>
        </w:rPr>
        <w:t xml:space="preserve"> a</w:t>
      </w:r>
      <w:r w:rsidR="00406AA9" w:rsidRPr="0049498E">
        <w:rPr>
          <w:rFonts w:ascii="Arial" w:hAnsi="Arial" w:cs="Arial"/>
        </w:rPr>
        <w:t xml:space="preserve"> v</w:t>
      </w:r>
      <w:r w:rsidR="00DA633B" w:rsidRPr="0049498E">
        <w:rPr>
          <w:rFonts w:ascii="Arial" w:hAnsi="Arial" w:cs="Arial"/>
        </w:rPr>
        <w:t>olné přenosové kapacity b</w:t>
      </w:r>
      <w:r w:rsidR="00406AA9" w:rsidRPr="0049498E">
        <w:rPr>
          <w:rFonts w:ascii="Arial" w:hAnsi="Arial" w:cs="Arial"/>
        </w:rPr>
        <w:t>udou</w:t>
      </w:r>
      <w:r w:rsidR="00DA633B" w:rsidRPr="0049498E">
        <w:rPr>
          <w:rFonts w:ascii="Arial" w:hAnsi="Arial" w:cs="Arial"/>
        </w:rPr>
        <w:t xml:space="preserve"> co nejvyšší. </w:t>
      </w:r>
    </w:p>
    <w:p w14:paraId="62443DF8" w14:textId="679B8FF5" w:rsidR="00C962C2" w:rsidRPr="0049498E" w:rsidRDefault="00F73EFD" w:rsidP="00296348">
      <w:pPr>
        <w:spacing w:line="360" w:lineRule="auto"/>
        <w:ind w:right="1134"/>
        <w:rPr>
          <w:rFonts w:ascii="Arial" w:hAnsi="Arial" w:cs="Arial"/>
          <w:b/>
          <w:bCs/>
        </w:rPr>
      </w:pPr>
      <w:r w:rsidRPr="0049498E">
        <w:rPr>
          <w:rFonts w:ascii="Arial" w:hAnsi="Arial" w:cs="Arial"/>
          <w:b/>
          <w:bCs/>
        </w:rPr>
        <w:lastRenderedPageBreak/>
        <w:t>Kombinace mnoha znalostí</w:t>
      </w:r>
    </w:p>
    <w:p w14:paraId="6C00E067" w14:textId="05AD7A3A" w:rsidR="00134996" w:rsidRPr="0049498E" w:rsidRDefault="000D1268" w:rsidP="00296348">
      <w:pPr>
        <w:spacing w:line="360" w:lineRule="auto"/>
        <w:ind w:right="1134"/>
        <w:rPr>
          <w:rFonts w:ascii="Arial" w:hAnsi="Arial" w:cs="Arial"/>
        </w:rPr>
      </w:pPr>
      <w:r w:rsidRPr="0049498E">
        <w:rPr>
          <w:rFonts w:ascii="Arial" w:hAnsi="Arial" w:cs="Arial"/>
        </w:rPr>
        <w:t xml:space="preserve">Kvality práce vysoce ocenil i vedoucí Vysockého práce prof. Ing. Stanislav Mišák, Ph.D. </w:t>
      </w:r>
      <w:r w:rsidR="00134996" w:rsidRPr="0049498E">
        <w:rPr>
          <w:rFonts w:ascii="Arial" w:hAnsi="Arial" w:cs="Arial"/>
          <w:i/>
          <w:iCs/>
        </w:rPr>
        <w:t>„Práce Jana Vysockého kombinuje několik znalostních domén, a to zejména elektroenergetiky a výpočetních věd, v jejichž rámci musel autor disertační práce prokázat vysokou fundovanost a zkušenost, a to nejen na teoretické, ale zejména praktické úrovni,“</w:t>
      </w:r>
      <w:r w:rsidR="00134996" w:rsidRPr="0049498E">
        <w:rPr>
          <w:rFonts w:ascii="Arial" w:hAnsi="Arial" w:cs="Arial"/>
        </w:rPr>
        <w:t xml:space="preserve"> vyzdvihl autorov</w:t>
      </w:r>
      <w:r w:rsidR="0049498E">
        <w:rPr>
          <w:rFonts w:ascii="Arial" w:hAnsi="Arial" w:cs="Arial"/>
        </w:rPr>
        <w:t>y</w:t>
      </w:r>
      <w:r w:rsidR="00134996" w:rsidRPr="0049498E">
        <w:rPr>
          <w:rFonts w:ascii="Arial" w:hAnsi="Arial" w:cs="Arial"/>
        </w:rPr>
        <w:t xml:space="preserve"> přednosti.</w:t>
      </w:r>
    </w:p>
    <w:p w14:paraId="1C67B8C8" w14:textId="2018D4DE" w:rsidR="00891DE0" w:rsidRPr="0049498E" w:rsidRDefault="00891DE0" w:rsidP="00296348">
      <w:pPr>
        <w:spacing w:line="360" w:lineRule="auto"/>
        <w:ind w:right="1134"/>
        <w:rPr>
          <w:rFonts w:ascii="Arial" w:hAnsi="Arial" w:cs="Arial"/>
        </w:rPr>
      </w:pPr>
      <w:r w:rsidRPr="0049498E">
        <w:rPr>
          <w:rFonts w:ascii="Arial" w:hAnsi="Arial" w:cs="Arial"/>
        </w:rPr>
        <w:t xml:space="preserve">Za nejtěžší část práce považuje Vysocký vytvoření matematického modelu reálné distribuční sítě. </w:t>
      </w:r>
      <w:r w:rsidRPr="0049498E">
        <w:rPr>
          <w:rFonts w:ascii="Arial" w:hAnsi="Arial" w:cs="Arial"/>
          <w:i/>
          <w:iCs/>
        </w:rPr>
        <w:t xml:space="preserve">„Tento model jsem vytvářel na základě dat poskytnutých společnostmi, které s naším výzkumným týmem spolupracovaly na několika projektech, jmenovitě </w:t>
      </w:r>
      <w:r w:rsidR="003B48C5" w:rsidRPr="0049498E">
        <w:rPr>
          <w:rFonts w:ascii="Arial" w:hAnsi="Arial" w:cs="Arial"/>
          <w:i/>
          <w:iCs/>
        </w:rPr>
        <w:t xml:space="preserve">šlo o </w:t>
      </w:r>
      <w:r w:rsidRPr="0049498E">
        <w:rPr>
          <w:rFonts w:ascii="Arial" w:hAnsi="Arial" w:cs="Arial"/>
          <w:i/>
          <w:iCs/>
        </w:rPr>
        <w:t>ČEZ Distribuce a</w:t>
      </w:r>
      <w:r w:rsidR="0049498E">
        <w:rPr>
          <w:rFonts w:ascii="Arial" w:hAnsi="Arial" w:cs="Arial"/>
          <w:i/>
          <w:iCs/>
        </w:rPr>
        <w:t> </w:t>
      </w:r>
      <w:r w:rsidRPr="0049498E">
        <w:rPr>
          <w:rFonts w:ascii="Arial" w:hAnsi="Arial" w:cs="Arial"/>
          <w:i/>
          <w:iCs/>
        </w:rPr>
        <w:t xml:space="preserve">EG.D. Takto získaná data však vyžadovala mnoho dalších náročných úprav, než na </w:t>
      </w:r>
      <w:r w:rsidR="00064988" w:rsidRPr="0049498E">
        <w:rPr>
          <w:rFonts w:ascii="Arial" w:hAnsi="Arial" w:cs="Arial"/>
          <w:i/>
          <w:iCs/>
        </w:rPr>
        <w:t xml:space="preserve">jejich </w:t>
      </w:r>
      <w:r w:rsidRPr="0049498E">
        <w:rPr>
          <w:rFonts w:ascii="Arial" w:hAnsi="Arial" w:cs="Arial"/>
          <w:i/>
          <w:iCs/>
        </w:rPr>
        <w:t>základě bylo možné vytvořit finální produkt, tedy model distribuční sítě,“</w:t>
      </w:r>
      <w:r w:rsidRPr="0049498E">
        <w:rPr>
          <w:rFonts w:ascii="Arial" w:hAnsi="Arial" w:cs="Arial"/>
        </w:rPr>
        <w:t xml:space="preserve"> popisuje Jan Vysocký. Zmíněné dvě společnosti pak sehrály i roli prvotních uživatelů výzkumných výstupů těchto projektů.</w:t>
      </w:r>
    </w:p>
    <w:p w14:paraId="175F724B" w14:textId="77777777" w:rsidR="00C962C2" w:rsidRPr="0049498E" w:rsidRDefault="00C962C2" w:rsidP="00296348">
      <w:pPr>
        <w:spacing w:line="360" w:lineRule="auto"/>
        <w:ind w:right="1134"/>
        <w:rPr>
          <w:rFonts w:ascii="Arial" w:hAnsi="Arial" w:cs="Arial"/>
          <w:b/>
          <w:bCs/>
        </w:rPr>
      </w:pPr>
      <w:r w:rsidRPr="0049498E">
        <w:rPr>
          <w:rFonts w:ascii="Arial" w:hAnsi="Arial" w:cs="Arial"/>
          <w:b/>
          <w:bCs/>
        </w:rPr>
        <w:t>Musk a Čapek</w:t>
      </w:r>
    </w:p>
    <w:p w14:paraId="73B6C0C3" w14:textId="3979A765" w:rsidR="00134996" w:rsidRPr="0049498E" w:rsidRDefault="00A34646" w:rsidP="00296348">
      <w:pPr>
        <w:spacing w:line="360" w:lineRule="auto"/>
        <w:ind w:right="1134"/>
        <w:rPr>
          <w:rFonts w:ascii="Arial" w:hAnsi="Arial" w:cs="Arial"/>
        </w:rPr>
      </w:pPr>
      <w:r w:rsidRPr="0049498E">
        <w:rPr>
          <w:rFonts w:ascii="Arial" w:hAnsi="Arial" w:cs="Arial"/>
        </w:rPr>
        <w:t xml:space="preserve">O Vysockého mimořádných schopnostech svědčí </w:t>
      </w:r>
      <w:r w:rsidR="00064988" w:rsidRPr="0049498E">
        <w:rPr>
          <w:rFonts w:ascii="Arial" w:hAnsi="Arial" w:cs="Arial"/>
        </w:rPr>
        <w:t xml:space="preserve">také </w:t>
      </w:r>
      <w:r w:rsidRPr="0049498E">
        <w:rPr>
          <w:rFonts w:ascii="Arial" w:hAnsi="Arial" w:cs="Arial"/>
        </w:rPr>
        <w:t>fakt, že během vývoje</w:t>
      </w:r>
      <w:r w:rsidR="00134996" w:rsidRPr="0049498E">
        <w:rPr>
          <w:rFonts w:ascii="Arial" w:hAnsi="Arial" w:cs="Arial"/>
        </w:rPr>
        <w:t xml:space="preserve"> softwaru</w:t>
      </w:r>
      <w:r w:rsidRPr="0049498E">
        <w:rPr>
          <w:rFonts w:ascii="Arial" w:hAnsi="Arial" w:cs="Arial"/>
        </w:rPr>
        <w:t xml:space="preserve"> </w:t>
      </w:r>
      <w:r w:rsidR="00134996" w:rsidRPr="0049498E">
        <w:rPr>
          <w:rFonts w:ascii="Arial" w:hAnsi="Arial" w:cs="Arial"/>
        </w:rPr>
        <w:t>se nauči</w:t>
      </w:r>
      <w:r w:rsidRPr="0049498E">
        <w:rPr>
          <w:rFonts w:ascii="Arial" w:hAnsi="Arial" w:cs="Arial"/>
        </w:rPr>
        <w:t>l</w:t>
      </w:r>
      <w:r w:rsidR="00134996" w:rsidRPr="0049498E">
        <w:rPr>
          <w:rFonts w:ascii="Arial" w:hAnsi="Arial" w:cs="Arial"/>
        </w:rPr>
        <w:t xml:space="preserve"> efektivně používat tzv. genetické algoritmy, které se řadí mezi algoritmy umělé inteligence. </w:t>
      </w:r>
      <w:r w:rsidRPr="0049498E">
        <w:rPr>
          <w:rFonts w:ascii="Arial" w:hAnsi="Arial" w:cs="Arial"/>
          <w:i/>
          <w:iCs/>
        </w:rPr>
        <w:t>„</w:t>
      </w:r>
      <w:r w:rsidR="00134996" w:rsidRPr="0049498E">
        <w:rPr>
          <w:rFonts w:ascii="Arial" w:hAnsi="Arial" w:cs="Arial"/>
          <w:i/>
          <w:iCs/>
        </w:rPr>
        <w:t>V rámci procesu tvorby mé disertační práce bylo studium genetických algoritmů tou nejzábavnější částí, protože jsem se naučil dovednost, kter</w:t>
      </w:r>
      <w:r w:rsidR="00C90893" w:rsidRPr="0049498E">
        <w:rPr>
          <w:rFonts w:ascii="Arial" w:hAnsi="Arial" w:cs="Arial"/>
          <w:i/>
          <w:iCs/>
        </w:rPr>
        <w:t>ou</w:t>
      </w:r>
      <w:r w:rsidR="00134996" w:rsidRPr="0049498E">
        <w:rPr>
          <w:rFonts w:ascii="Arial" w:hAnsi="Arial" w:cs="Arial"/>
          <w:i/>
          <w:iCs/>
        </w:rPr>
        <w:t xml:space="preserve"> lze využít při řešení širokého spektra problémů z nejrůznějších oblastí lidské činnosti</w:t>
      </w:r>
      <w:r w:rsidRPr="0049498E">
        <w:rPr>
          <w:rFonts w:ascii="Arial" w:hAnsi="Arial" w:cs="Arial"/>
          <w:i/>
          <w:iCs/>
        </w:rPr>
        <w:t>,“</w:t>
      </w:r>
      <w:r w:rsidRPr="0049498E">
        <w:rPr>
          <w:rFonts w:ascii="Arial" w:hAnsi="Arial" w:cs="Arial"/>
        </w:rPr>
        <w:t xml:space="preserve"> </w:t>
      </w:r>
      <w:r w:rsidR="006C1B17" w:rsidRPr="0049498E">
        <w:rPr>
          <w:rFonts w:ascii="Arial" w:hAnsi="Arial" w:cs="Arial"/>
        </w:rPr>
        <w:t>podotýká</w:t>
      </w:r>
      <w:r w:rsidR="004C7AEC" w:rsidRPr="0049498E">
        <w:rPr>
          <w:rFonts w:ascii="Arial" w:hAnsi="Arial" w:cs="Arial"/>
        </w:rPr>
        <w:t xml:space="preserve"> Jan Vysocký</w:t>
      </w:r>
      <w:r w:rsidR="00134996" w:rsidRPr="0049498E">
        <w:rPr>
          <w:rFonts w:ascii="Arial" w:hAnsi="Arial" w:cs="Arial"/>
        </w:rPr>
        <w:t>.</w:t>
      </w:r>
    </w:p>
    <w:p w14:paraId="4F7EDF87" w14:textId="6560CEF2" w:rsidR="003F16BB" w:rsidRPr="0049498E" w:rsidRDefault="006C1B17" w:rsidP="00296348">
      <w:pPr>
        <w:spacing w:line="360" w:lineRule="auto"/>
        <w:ind w:right="1134"/>
        <w:rPr>
          <w:rFonts w:ascii="Arial" w:hAnsi="Arial" w:cs="Arial"/>
        </w:rPr>
      </w:pPr>
      <w:r w:rsidRPr="0049498E">
        <w:rPr>
          <w:rFonts w:ascii="Arial" w:hAnsi="Arial" w:cs="Arial"/>
        </w:rPr>
        <w:t>Snah</w:t>
      </w:r>
      <w:r w:rsidR="00B45B60" w:rsidRPr="0049498E">
        <w:rPr>
          <w:rFonts w:ascii="Arial" w:hAnsi="Arial" w:cs="Arial"/>
        </w:rPr>
        <w:t>a</w:t>
      </w:r>
      <w:r w:rsidRPr="0049498E">
        <w:rPr>
          <w:rFonts w:ascii="Arial" w:hAnsi="Arial" w:cs="Arial"/>
        </w:rPr>
        <w:t xml:space="preserve"> z</w:t>
      </w:r>
      <w:r w:rsidR="004C7AEC" w:rsidRPr="0049498E">
        <w:rPr>
          <w:rFonts w:ascii="Arial" w:hAnsi="Arial" w:cs="Arial"/>
        </w:rPr>
        <w:t>abývat se širokým spektrem problémů ostatně charakterizuj</w:t>
      </w:r>
      <w:r w:rsidR="00B45B60" w:rsidRPr="0049498E">
        <w:rPr>
          <w:rFonts w:ascii="Arial" w:hAnsi="Arial" w:cs="Arial"/>
        </w:rPr>
        <w:t>e</w:t>
      </w:r>
      <w:r w:rsidR="004C7AEC" w:rsidRPr="0049498E">
        <w:rPr>
          <w:rFonts w:ascii="Arial" w:hAnsi="Arial" w:cs="Arial"/>
        </w:rPr>
        <w:t xml:space="preserve"> i</w:t>
      </w:r>
      <w:r w:rsidR="00296348">
        <w:rPr>
          <w:rFonts w:ascii="Arial" w:hAnsi="Arial" w:cs="Arial"/>
        </w:rPr>
        <w:t> </w:t>
      </w:r>
      <w:r w:rsidR="004C7AEC" w:rsidRPr="0049498E">
        <w:rPr>
          <w:rFonts w:ascii="Arial" w:hAnsi="Arial" w:cs="Arial"/>
        </w:rPr>
        <w:t xml:space="preserve">Vysockého </w:t>
      </w:r>
      <w:r w:rsidR="003F16BB" w:rsidRPr="0049498E">
        <w:rPr>
          <w:rFonts w:ascii="Arial" w:hAnsi="Arial" w:cs="Arial"/>
        </w:rPr>
        <w:t>největší vzory</w:t>
      </w:r>
      <w:r w:rsidR="004C7AEC" w:rsidRPr="0049498E">
        <w:rPr>
          <w:rFonts w:ascii="Arial" w:hAnsi="Arial" w:cs="Arial"/>
        </w:rPr>
        <w:t xml:space="preserve">, </w:t>
      </w:r>
      <w:r w:rsidR="00064988" w:rsidRPr="0049498E">
        <w:rPr>
          <w:rFonts w:ascii="Arial" w:hAnsi="Arial" w:cs="Arial"/>
        </w:rPr>
        <w:t xml:space="preserve">jimiž </w:t>
      </w:r>
      <w:r w:rsidR="004C7AEC" w:rsidRPr="0049498E">
        <w:rPr>
          <w:rFonts w:ascii="Arial" w:hAnsi="Arial" w:cs="Arial"/>
        </w:rPr>
        <w:t>jsou</w:t>
      </w:r>
      <w:r w:rsidR="003F16BB" w:rsidRPr="0049498E">
        <w:rPr>
          <w:rFonts w:ascii="Arial" w:hAnsi="Arial" w:cs="Arial"/>
        </w:rPr>
        <w:t xml:space="preserve"> Elon Musk a Karel Čapek. </w:t>
      </w:r>
      <w:r w:rsidR="004C7AEC" w:rsidRPr="0049498E">
        <w:rPr>
          <w:rFonts w:ascii="Arial" w:hAnsi="Arial" w:cs="Arial"/>
          <w:i/>
          <w:iCs/>
        </w:rPr>
        <w:t>„</w:t>
      </w:r>
      <w:r w:rsidR="003F16BB" w:rsidRPr="0049498E">
        <w:rPr>
          <w:rFonts w:ascii="Arial" w:hAnsi="Arial" w:cs="Arial"/>
          <w:i/>
          <w:iCs/>
        </w:rPr>
        <w:t>Tyto dvě osoby</w:t>
      </w:r>
      <w:r w:rsidRPr="0049498E">
        <w:rPr>
          <w:rFonts w:ascii="Arial" w:hAnsi="Arial" w:cs="Arial"/>
          <w:i/>
          <w:iCs/>
        </w:rPr>
        <w:t xml:space="preserve"> jsou vůči s</w:t>
      </w:r>
      <w:r w:rsidR="003F16BB" w:rsidRPr="0049498E">
        <w:rPr>
          <w:rFonts w:ascii="Arial" w:hAnsi="Arial" w:cs="Arial"/>
          <w:i/>
          <w:iCs/>
        </w:rPr>
        <w:t>obě v ideovém protikladu: Musk řeší problémy, které jiní pokládají za nevyřešitelné, neustálým opakováním metody pokus</w:t>
      </w:r>
      <w:r w:rsidR="00C90893" w:rsidRPr="0049498E">
        <w:rPr>
          <w:rFonts w:ascii="Arial" w:hAnsi="Arial" w:cs="Arial"/>
          <w:i/>
          <w:iCs/>
        </w:rPr>
        <w:t>–</w:t>
      </w:r>
      <w:r w:rsidR="003F16BB" w:rsidRPr="0049498E">
        <w:rPr>
          <w:rFonts w:ascii="Arial" w:hAnsi="Arial" w:cs="Arial"/>
          <w:i/>
          <w:iCs/>
        </w:rPr>
        <w:t xml:space="preserve">omyl a technologický pokrok vidí jako obecný lék na problémy lidstva. Karel Čapek se naopak nebál zastavit se a o problémech lidstva dlouze přemýšlet. Výsledkem </w:t>
      </w:r>
      <w:r w:rsidR="003B48C5" w:rsidRPr="0049498E">
        <w:rPr>
          <w:rFonts w:ascii="Arial" w:hAnsi="Arial" w:cs="Arial"/>
          <w:i/>
          <w:iCs/>
        </w:rPr>
        <w:t>tohoto</w:t>
      </w:r>
      <w:r w:rsidR="003F16BB" w:rsidRPr="0049498E">
        <w:rPr>
          <w:rFonts w:ascii="Arial" w:hAnsi="Arial" w:cs="Arial"/>
          <w:i/>
          <w:iCs/>
        </w:rPr>
        <w:t xml:space="preserve"> zamyšlení byla jeho literární práce, kde jako vizionář popsal potenciální úskalí nových technologií. </w:t>
      </w:r>
      <w:r w:rsidR="00C962C2" w:rsidRPr="0049498E">
        <w:rPr>
          <w:rFonts w:ascii="Arial" w:hAnsi="Arial" w:cs="Arial"/>
          <w:i/>
          <w:iCs/>
        </w:rPr>
        <w:t>Mou snahou je s</w:t>
      </w:r>
      <w:r w:rsidR="003F16BB" w:rsidRPr="0049498E">
        <w:rPr>
          <w:rFonts w:ascii="Arial" w:hAnsi="Arial" w:cs="Arial"/>
          <w:i/>
          <w:iCs/>
        </w:rPr>
        <w:t>kloubit životní filozofii Elona Muska a Karla Čapka</w:t>
      </w:r>
      <w:r w:rsidR="00C962C2" w:rsidRPr="0049498E">
        <w:rPr>
          <w:rFonts w:ascii="Arial" w:hAnsi="Arial" w:cs="Arial"/>
          <w:i/>
          <w:iCs/>
        </w:rPr>
        <w:t xml:space="preserve">,“ </w:t>
      </w:r>
      <w:r w:rsidR="003B48C5" w:rsidRPr="0049498E">
        <w:rPr>
          <w:rFonts w:ascii="Arial" w:hAnsi="Arial" w:cs="Arial"/>
        </w:rPr>
        <w:t xml:space="preserve">vysvětluje </w:t>
      </w:r>
      <w:r w:rsidR="00C962C2" w:rsidRPr="0049498E">
        <w:rPr>
          <w:rFonts w:ascii="Arial" w:hAnsi="Arial" w:cs="Arial"/>
        </w:rPr>
        <w:t>Jan Vysocký.</w:t>
      </w:r>
    </w:p>
    <w:p w14:paraId="0E8ACA9A" w14:textId="0C21855D" w:rsidR="003F16BB" w:rsidRPr="0049498E" w:rsidRDefault="003F16BB" w:rsidP="00296348">
      <w:pPr>
        <w:spacing w:line="360" w:lineRule="auto"/>
        <w:ind w:right="1134"/>
        <w:rPr>
          <w:rFonts w:ascii="Arial" w:hAnsi="Arial" w:cs="Arial"/>
        </w:rPr>
      </w:pPr>
      <w:r w:rsidRPr="0049498E">
        <w:rPr>
          <w:rFonts w:ascii="Arial" w:hAnsi="Arial" w:cs="Arial"/>
        </w:rPr>
        <w:t>Cenu W. von Siemense považuj</w:t>
      </w:r>
      <w:r w:rsidR="00C962C2" w:rsidRPr="0049498E">
        <w:rPr>
          <w:rFonts w:ascii="Arial" w:hAnsi="Arial" w:cs="Arial"/>
        </w:rPr>
        <w:t>e</w:t>
      </w:r>
      <w:r w:rsidRPr="0049498E">
        <w:rPr>
          <w:rFonts w:ascii="Arial" w:hAnsi="Arial" w:cs="Arial"/>
        </w:rPr>
        <w:t xml:space="preserve"> za nejhodnotnější ocenění závěrečných vysokoškolských prací </w:t>
      </w:r>
      <w:r w:rsidR="00C962C2" w:rsidRPr="0049498E">
        <w:rPr>
          <w:rFonts w:ascii="Arial" w:hAnsi="Arial" w:cs="Arial"/>
        </w:rPr>
        <w:t xml:space="preserve">v rámci celé </w:t>
      </w:r>
      <w:r w:rsidRPr="0049498E">
        <w:rPr>
          <w:rFonts w:ascii="Arial" w:hAnsi="Arial" w:cs="Arial"/>
        </w:rPr>
        <w:t xml:space="preserve">ČR. </w:t>
      </w:r>
      <w:r w:rsidR="00C962C2" w:rsidRPr="0049498E">
        <w:rPr>
          <w:rFonts w:ascii="Arial" w:hAnsi="Arial" w:cs="Arial"/>
        </w:rPr>
        <w:t xml:space="preserve">A protože </w:t>
      </w:r>
      <w:r w:rsidR="006C1B17" w:rsidRPr="0049498E">
        <w:rPr>
          <w:rFonts w:ascii="Arial" w:hAnsi="Arial" w:cs="Arial"/>
        </w:rPr>
        <w:t xml:space="preserve">již dříve </w:t>
      </w:r>
      <w:r w:rsidR="00C962C2" w:rsidRPr="0049498E">
        <w:rPr>
          <w:rFonts w:ascii="Arial" w:hAnsi="Arial" w:cs="Arial"/>
        </w:rPr>
        <w:t>uvažoval o tom</w:t>
      </w:r>
      <w:r w:rsidRPr="0049498E">
        <w:rPr>
          <w:rFonts w:ascii="Arial" w:hAnsi="Arial" w:cs="Arial"/>
        </w:rPr>
        <w:t xml:space="preserve">, že by stálo za to nechat si posoudit kvalitu </w:t>
      </w:r>
      <w:r w:rsidR="00C962C2" w:rsidRPr="0049498E">
        <w:rPr>
          <w:rFonts w:ascii="Arial" w:hAnsi="Arial" w:cs="Arial"/>
        </w:rPr>
        <w:t>své</w:t>
      </w:r>
      <w:r w:rsidRPr="0049498E">
        <w:rPr>
          <w:rFonts w:ascii="Arial" w:hAnsi="Arial" w:cs="Arial"/>
        </w:rPr>
        <w:t xml:space="preserve"> práce také na celostátní úrovni</w:t>
      </w:r>
      <w:r w:rsidR="00C962C2" w:rsidRPr="0049498E">
        <w:rPr>
          <w:rFonts w:ascii="Arial" w:hAnsi="Arial" w:cs="Arial"/>
        </w:rPr>
        <w:t xml:space="preserve">, </w:t>
      </w:r>
      <w:r w:rsidRPr="0049498E">
        <w:rPr>
          <w:rFonts w:ascii="Arial" w:hAnsi="Arial" w:cs="Arial"/>
        </w:rPr>
        <w:t>soutěž o</w:t>
      </w:r>
      <w:r w:rsidR="00296348">
        <w:rPr>
          <w:rFonts w:ascii="Arial" w:hAnsi="Arial" w:cs="Arial"/>
        </w:rPr>
        <w:t> </w:t>
      </w:r>
      <w:r w:rsidR="00C90893" w:rsidRPr="0049498E">
        <w:rPr>
          <w:rFonts w:ascii="Arial" w:hAnsi="Arial" w:cs="Arial"/>
        </w:rPr>
        <w:t>C</w:t>
      </w:r>
      <w:r w:rsidRPr="0049498E">
        <w:rPr>
          <w:rFonts w:ascii="Arial" w:hAnsi="Arial" w:cs="Arial"/>
        </w:rPr>
        <w:t xml:space="preserve">enu W. von Siemense </w:t>
      </w:r>
      <w:r w:rsidR="00C962C2" w:rsidRPr="0049498E">
        <w:rPr>
          <w:rFonts w:ascii="Arial" w:hAnsi="Arial" w:cs="Arial"/>
        </w:rPr>
        <w:t xml:space="preserve">k tomu </w:t>
      </w:r>
      <w:r w:rsidRPr="0049498E">
        <w:rPr>
          <w:rFonts w:ascii="Arial" w:hAnsi="Arial" w:cs="Arial"/>
        </w:rPr>
        <w:t>byla optimální příležitostí.</w:t>
      </w:r>
    </w:p>
    <w:p w14:paraId="224F33C5" w14:textId="67CEE7A4" w:rsidR="0049498E" w:rsidRPr="00472C05" w:rsidRDefault="00F73EFD" w:rsidP="00296348">
      <w:pPr>
        <w:spacing w:line="360" w:lineRule="auto"/>
        <w:ind w:right="1134"/>
        <w:rPr>
          <w:rFonts w:ascii="Arial" w:hAnsi="Arial" w:cs="Arial"/>
          <w:i/>
          <w:iCs/>
        </w:rPr>
      </w:pPr>
      <w:r w:rsidRPr="0049498E">
        <w:rPr>
          <w:rFonts w:ascii="Arial" w:hAnsi="Arial" w:cs="Arial"/>
        </w:rPr>
        <w:lastRenderedPageBreak/>
        <w:t>Ve své volném čase se Jan Vysocký věnuje především hudbě, a to jak coby posluchač, tak i</w:t>
      </w:r>
      <w:r w:rsidR="0049498E">
        <w:rPr>
          <w:rFonts w:ascii="Arial" w:hAnsi="Arial" w:cs="Arial"/>
        </w:rPr>
        <w:t> </w:t>
      </w:r>
      <w:r w:rsidRPr="0049498E">
        <w:rPr>
          <w:rFonts w:ascii="Arial" w:hAnsi="Arial" w:cs="Arial"/>
        </w:rPr>
        <w:t>jako tvůrce.</w:t>
      </w:r>
      <w:r w:rsidR="003F16BB" w:rsidRPr="0049498E">
        <w:rPr>
          <w:rFonts w:ascii="Arial" w:hAnsi="Arial" w:cs="Arial"/>
        </w:rPr>
        <w:t xml:space="preserve"> </w:t>
      </w:r>
      <w:r w:rsidR="006C1B17" w:rsidRPr="0049498E">
        <w:rPr>
          <w:rFonts w:ascii="Arial" w:hAnsi="Arial" w:cs="Arial"/>
        </w:rPr>
        <w:t>Žá</w:t>
      </w:r>
      <w:r w:rsidRPr="0049498E">
        <w:rPr>
          <w:rFonts w:ascii="Arial" w:hAnsi="Arial" w:cs="Arial"/>
        </w:rPr>
        <w:t xml:space="preserve">nrově vyhraněný přitom není. </w:t>
      </w:r>
      <w:r w:rsidRPr="0049498E">
        <w:rPr>
          <w:rFonts w:ascii="Arial" w:hAnsi="Arial" w:cs="Arial"/>
          <w:i/>
          <w:iCs/>
        </w:rPr>
        <w:t>„</w:t>
      </w:r>
      <w:r w:rsidR="003F16BB" w:rsidRPr="0049498E">
        <w:rPr>
          <w:rFonts w:ascii="Arial" w:hAnsi="Arial" w:cs="Arial"/>
          <w:i/>
          <w:iCs/>
        </w:rPr>
        <w:t>Z hlediska hudebních stylů jsem otevřený všem</w:t>
      </w:r>
      <w:r w:rsidR="00C90893" w:rsidRPr="0049498E">
        <w:rPr>
          <w:rFonts w:ascii="Arial" w:hAnsi="Arial" w:cs="Arial"/>
          <w:i/>
          <w:iCs/>
        </w:rPr>
        <w:t>u</w:t>
      </w:r>
      <w:r w:rsidR="003F16BB" w:rsidRPr="0049498E">
        <w:rPr>
          <w:rFonts w:ascii="Arial" w:hAnsi="Arial" w:cs="Arial"/>
          <w:i/>
          <w:iCs/>
        </w:rPr>
        <w:t>, nicméně nejraději mám klasickou rockovou hudbu. Hraji na elektronické klávesy a</w:t>
      </w:r>
      <w:r w:rsidR="0049498E">
        <w:rPr>
          <w:rFonts w:ascii="Arial" w:hAnsi="Arial" w:cs="Arial"/>
          <w:i/>
          <w:iCs/>
        </w:rPr>
        <w:t> </w:t>
      </w:r>
      <w:r w:rsidR="003F16BB" w:rsidRPr="0049498E">
        <w:rPr>
          <w:rFonts w:ascii="Arial" w:hAnsi="Arial" w:cs="Arial"/>
          <w:i/>
          <w:iCs/>
        </w:rPr>
        <w:t>kytaru. Mám kytaru akustickou</w:t>
      </w:r>
      <w:r w:rsidR="00C90893" w:rsidRPr="0049498E">
        <w:rPr>
          <w:rFonts w:ascii="Arial" w:hAnsi="Arial" w:cs="Arial"/>
          <w:i/>
          <w:iCs/>
        </w:rPr>
        <w:t xml:space="preserve"> i</w:t>
      </w:r>
      <w:r w:rsidR="00296348">
        <w:rPr>
          <w:rFonts w:ascii="Arial" w:hAnsi="Arial" w:cs="Arial"/>
          <w:i/>
          <w:iCs/>
        </w:rPr>
        <w:t> </w:t>
      </w:r>
      <w:r w:rsidR="003F16BB" w:rsidRPr="0049498E">
        <w:rPr>
          <w:rFonts w:ascii="Arial" w:hAnsi="Arial" w:cs="Arial"/>
          <w:i/>
          <w:iCs/>
        </w:rPr>
        <w:t>elektrickou</w:t>
      </w:r>
      <w:r w:rsidRPr="0049498E">
        <w:rPr>
          <w:rFonts w:ascii="Arial" w:hAnsi="Arial" w:cs="Arial"/>
          <w:i/>
          <w:iCs/>
        </w:rPr>
        <w:t>. Z</w:t>
      </w:r>
      <w:r w:rsidR="003F16BB" w:rsidRPr="0049498E">
        <w:rPr>
          <w:rFonts w:ascii="Arial" w:hAnsi="Arial" w:cs="Arial"/>
          <w:i/>
          <w:iCs/>
        </w:rPr>
        <w:t xml:space="preserve">ahrát si na </w:t>
      </w:r>
      <w:r w:rsidR="00B45B60" w:rsidRPr="0049498E">
        <w:rPr>
          <w:rFonts w:ascii="Arial" w:hAnsi="Arial" w:cs="Arial"/>
          <w:i/>
          <w:iCs/>
        </w:rPr>
        <w:t>kytaru</w:t>
      </w:r>
      <w:r w:rsidR="00C90893" w:rsidRPr="0049498E">
        <w:rPr>
          <w:rFonts w:ascii="Arial" w:hAnsi="Arial" w:cs="Arial"/>
          <w:i/>
          <w:iCs/>
        </w:rPr>
        <w:t xml:space="preserve"> </w:t>
      </w:r>
      <w:r w:rsidR="003F16BB" w:rsidRPr="0049498E">
        <w:rPr>
          <w:rFonts w:ascii="Arial" w:hAnsi="Arial" w:cs="Arial"/>
          <w:i/>
          <w:iCs/>
        </w:rPr>
        <w:t xml:space="preserve">je pro mne super </w:t>
      </w:r>
      <w:r w:rsidR="006C1B17" w:rsidRPr="0049498E">
        <w:rPr>
          <w:rFonts w:ascii="Arial" w:hAnsi="Arial" w:cs="Arial"/>
          <w:i/>
          <w:iCs/>
        </w:rPr>
        <w:t>r</w:t>
      </w:r>
      <w:r w:rsidRPr="0049498E">
        <w:rPr>
          <w:rFonts w:ascii="Arial" w:hAnsi="Arial" w:cs="Arial"/>
          <w:i/>
          <w:iCs/>
        </w:rPr>
        <w:t xml:space="preserve">elax,“ </w:t>
      </w:r>
      <w:r w:rsidRPr="0049498E">
        <w:rPr>
          <w:rFonts w:ascii="Arial" w:hAnsi="Arial" w:cs="Arial"/>
        </w:rPr>
        <w:t>popisuje své umělecké sklony a dodává:</w:t>
      </w:r>
      <w:r w:rsidR="003F16BB" w:rsidRPr="0049498E">
        <w:rPr>
          <w:rFonts w:ascii="Arial" w:hAnsi="Arial" w:cs="Arial"/>
        </w:rPr>
        <w:t xml:space="preserve"> </w:t>
      </w:r>
      <w:r w:rsidRPr="0049498E">
        <w:rPr>
          <w:rFonts w:ascii="Arial" w:hAnsi="Arial" w:cs="Arial"/>
          <w:i/>
          <w:iCs/>
        </w:rPr>
        <w:t>„</w:t>
      </w:r>
      <w:r w:rsidR="003F16BB" w:rsidRPr="0049498E">
        <w:rPr>
          <w:rFonts w:ascii="Arial" w:hAnsi="Arial" w:cs="Arial"/>
          <w:i/>
          <w:iCs/>
        </w:rPr>
        <w:t>Také rád maluji kresby suchým pastelem.</w:t>
      </w:r>
      <w:r w:rsidRPr="0049498E">
        <w:rPr>
          <w:rFonts w:ascii="Arial" w:hAnsi="Arial" w:cs="Arial"/>
          <w:i/>
          <w:iCs/>
        </w:rPr>
        <w:t>“</w:t>
      </w:r>
    </w:p>
    <w:p w14:paraId="5405839F" w14:textId="77777777" w:rsidR="0049498E" w:rsidRDefault="0049498E" w:rsidP="0049498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72975096" w14:textId="77777777" w:rsidR="0049498E" w:rsidRDefault="0049498E" w:rsidP="0049498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31FB84ED" w14:textId="77777777" w:rsidR="0049498E" w:rsidRDefault="0049498E" w:rsidP="0049498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19274A72" w14:textId="77777777" w:rsidR="0049498E" w:rsidRDefault="0049498E" w:rsidP="0049498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6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135FC2CC" w14:textId="77777777" w:rsidR="0049498E" w:rsidRDefault="0049498E" w:rsidP="0049498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7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5BC0B53E" w14:textId="77777777" w:rsidR="0049498E" w:rsidRDefault="0049498E" w:rsidP="0049498E">
      <w:pPr>
        <w:widowControl w:val="0"/>
        <w:autoSpaceDE w:val="0"/>
        <w:autoSpaceDN w:val="0"/>
        <w:adjustRightInd w:val="0"/>
        <w:spacing w:after="0" w:line="360" w:lineRule="auto"/>
        <w:rPr>
          <w:rStyle w:val="Hypertextovodkaz"/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8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0AF60104" w14:textId="77777777" w:rsidR="0049498E" w:rsidRDefault="0049498E" w:rsidP="0049498E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601CED8C" w14:textId="28C366CD" w:rsidR="0049498E" w:rsidRPr="00472C05" w:rsidRDefault="0049498E" w:rsidP="0049498E">
      <w:pPr>
        <w:spacing w:line="276" w:lineRule="auto"/>
        <w:rPr>
          <w:rFonts w:ascii="Arial" w:hAnsi="Arial" w:cs="Arial"/>
          <w:sz w:val="16"/>
          <w:szCs w:val="16"/>
        </w:rPr>
      </w:pPr>
      <w:bookmarkStart w:id="1" w:name="_Hlk119656238"/>
      <w:r w:rsidRPr="007353D7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r w:rsidRPr="007353D7">
        <w:rPr>
          <w:rFonts w:ascii="Arial" w:hAnsi="Arial" w:cs="Arial"/>
          <w:sz w:val="16"/>
          <w:szCs w:val="16"/>
        </w:rPr>
        <w:t xml:space="preserve">patří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 technologie budov. Odděleně vedené společnosti Siemens Energy, Siemens Healthineers a Siemens Mobility působí na trhu energetiky, zdravotnických technologií a kolejové dopravy. Český Siemens je průkopníkem v oblasti průmyslové digitalizace a automatizace a inteligentní infrastruktury, v jejichž rámci přináší zákazníkům komplexní digitální produkty a služby. Více informací: </w:t>
      </w:r>
      <w:hyperlink r:id="rId9" w:history="1">
        <w:r w:rsidRPr="007353D7">
          <w:rPr>
            <w:rStyle w:val="Hypertextovodkaz"/>
            <w:rFonts w:ascii="Arial" w:hAnsi="Arial" w:cs="Arial"/>
            <w:sz w:val="16"/>
            <w:szCs w:val="16"/>
          </w:rPr>
          <w:t>www.siemens.cz</w:t>
        </w:r>
      </w:hyperlink>
      <w:bookmarkEnd w:id="1"/>
    </w:p>
    <w:p w14:paraId="50D1F93D" w14:textId="77777777" w:rsidR="0049498E" w:rsidRPr="007353D7" w:rsidRDefault="0049498E" w:rsidP="0049498E">
      <w:pPr>
        <w:spacing w:line="276" w:lineRule="auto"/>
        <w:rPr>
          <w:rFonts w:ascii="Arial" w:hAnsi="Arial" w:cs="Arial"/>
          <w:sz w:val="16"/>
          <w:szCs w:val="16"/>
        </w:rPr>
      </w:pPr>
      <w:r w:rsidRPr="007353D7">
        <w:rPr>
          <w:rFonts w:ascii="Arial" w:hAnsi="Arial" w:cs="Arial"/>
          <w:b/>
          <w:bCs/>
          <w:sz w:val="16"/>
          <w:szCs w:val="16"/>
        </w:rPr>
        <w:t>Siemens AG</w:t>
      </w:r>
      <w:r w:rsidRPr="007353D7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vytváří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Healthineers, která je předním světovým poskytovatelem zdravotnických technologií a utváří tak budoucnost zdravotní péče. Siemens je rovněž držitelem menšinového podílu ve společnosti Siemens Energy, která je světovým lídrem v oblasti přenosu a výroby elektrické energie. Ve fiskálním roce 2022, který skončil 30. září 2022, dosáhla skupina Siemens celosvětově tržeb ve výši 70 miliard eur a čistého zisku 4,4 miliardy eur. K 30. září 2022 měla společnost po celém světě přibližně 311 000 zaměstnanců. Další informace jsou k dispozici na internetové adrese </w:t>
      </w:r>
      <w:hyperlink r:id="rId10" w:history="1">
        <w:r w:rsidRPr="007353D7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7353D7">
        <w:rPr>
          <w:rFonts w:ascii="Arial" w:hAnsi="Arial" w:cs="Arial"/>
          <w:sz w:val="16"/>
          <w:szCs w:val="16"/>
        </w:rPr>
        <w:t>.</w:t>
      </w:r>
    </w:p>
    <w:p w14:paraId="34664F85" w14:textId="77777777" w:rsidR="0049498E" w:rsidRPr="0049498E" w:rsidRDefault="0049498E" w:rsidP="0049498E">
      <w:pPr>
        <w:spacing w:line="360" w:lineRule="auto"/>
        <w:rPr>
          <w:rFonts w:ascii="Arial" w:hAnsi="Arial" w:cs="Arial"/>
        </w:rPr>
      </w:pPr>
    </w:p>
    <w:p w14:paraId="60EE7084" w14:textId="365F70AA" w:rsidR="003F16BB" w:rsidRDefault="003F16BB" w:rsidP="003F16BB"/>
    <w:p w14:paraId="0671F524" w14:textId="77777777" w:rsidR="003F16BB" w:rsidRDefault="003F16BB" w:rsidP="003F16BB"/>
    <w:p w14:paraId="184D933E" w14:textId="77777777" w:rsidR="00DA633B" w:rsidRDefault="00DA633B" w:rsidP="00DA633B"/>
    <w:sectPr w:rsidR="00DA633B" w:rsidSect="009862F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63CA5" w14:textId="77777777" w:rsidR="00A23B4F" w:rsidRDefault="00A23B4F" w:rsidP="00C962C2">
      <w:pPr>
        <w:spacing w:after="0" w:line="240" w:lineRule="auto"/>
      </w:pPr>
      <w:r>
        <w:separator/>
      </w:r>
    </w:p>
  </w:endnote>
  <w:endnote w:type="continuationSeparator" w:id="0">
    <w:p w14:paraId="35F93B92" w14:textId="77777777" w:rsidR="00A23B4F" w:rsidRDefault="00A23B4F" w:rsidP="00C96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31EC5" w14:textId="1C7E1451" w:rsidR="009862FD" w:rsidRPr="009862FD" w:rsidRDefault="005E56E9" w:rsidP="009862FD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Unrestricted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11613" w14:textId="77777777" w:rsidR="009862FD" w:rsidRDefault="009862FD" w:rsidP="009862FD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03E107A6" w14:textId="14AD06B5" w:rsidR="009862FD" w:rsidRDefault="005E56E9" w:rsidP="009862FD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Unrestricted</w:t>
    </w:r>
  </w:p>
  <w:p w14:paraId="6AEF2E23" w14:textId="77777777" w:rsidR="009862FD" w:rsidRDefault="009862FD" w:rsidP="009862FD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74C9F5D0" w14:textId="77777777" w:rsidR="009862FD" w:rsidRDefault="009862FD" w:rsidP="009862FD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02E82B92" w14:textId="77777777" w:rsidR="009862FD" w:rsidRDefault="009862FD" w:rsidP="009862FD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Siemensova 1, 155 00 Praha 13, Česká republika</w:t>
    </w:r>
  </w:p>
  <w:p w14:paraId="2C1A3146" w14:textId="6115094F" w:rsidR="009862FD" w:rsidRPr="009862FD" w:rsidRDefault="009862FD" w:rsidP="009862FD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33203" w14:textId="77777777" w:rsidR="00A23B4F" w:rsidRDefault="00A23B4F" w:rsidP="00C962C2">
      <w:pPr>
        <w:spacing w:after="0" w:line="240" w:lineRule="auto"/>
      </w:pPr>
      <w:r>
        <w:separator/>
      </w:r>
    </w:p>
  </w:footnote>
  <w:footnote w:type="continuationSeparator" w:id="0">
    <w:p w14:paraId="72252468" w14:textId="77777777" w:rsidR="00A23B4F" w:rsidRDefault="00A23B4F" w:rsidP="00C96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E2CF2" w14:textId="3E5BC2BB" w:rsidR="009862FD" w:rsidRPr="009862FD" w:rsidRDefault="009862FD">
    <w:pPr>
      <w:pStyle w:val="Zhlav"/>
      <w:rPr>
        <w:rFonts w:ascii="Arial" w:hAnsi="Arial" w:cs="Arial"/>
        <w:b/>
        <w:bCs/>
        <w:color w:val="A6A6A6"/>
        <w:sz w:val="20"/>
        <w:szCs w:val="20"/>
      </w:rPr>
    </w:pPr>
    <w:r w:rsidRPr="000809FF">
      <w:rPr>
        <w:rFonts w:ascii="Arial" w:hAnsi="Arial" w:cs="Arial"/>
        <w:b/>
        <w:bCs/>
        <w:color w:val="A6A6A6"/>
        <w:sz w:val="20"/>
        <w:szCs w:val="20"/>
      </w:rPr>
      <w:t xml:space="preserve">Siemens, s.r.o. </w:t>
    </w:r>
    <w:r>
      <w:rPr>
        <w:rFonts w:ascii="Arial" w:hAnsi="Arial" w:cs="Arial"/>
        <w:b/>
        <w:bCs/>
        <w:color w:val="A6A6A6"/>
        <w:sz w:val="20"/>
        <w:szCs w:val="20"/>
      </w:rPr>
      <w:tab/>
    </w:r>
    <w:r>
      <w:rPr>
        <w:rFonts w:ascii="Arial" w:hAnsi="Arial" w:cs="Arial"/>
        <w:b/>
        <w:bCs/>
        <w:color w:val="A6A6A6"/>
        <w:sz w:val="20"/>
        <w:szCs w:val="20"/>
      </w:rPr>
      <w:tab/>
    </w:r>
    <w:r w:rsidRPr="000809FF">
      <w:rPr>
        <w:rFonts w:ascii="Arial" w:hAnsi="Arial" w:cs="Arial"/>
        <w:color w:val="A6A6A6"/>
        <w:sz w:val="20"/>
        <w:szCs w:val="20"/>
      </w:rPr>
      <w:t>Tisková informace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A470F" w14:textId="77777777" w:rsidR="009862FD" w:rsidRDefault="009862FD" w:rsidP="009862FD">
    <w:pPr>
      <w:pStyle w:val="Zhlav"/>
      <w:rPr>
        <w:rFonts w:ascii="Arial" w:hAnsi="Arial" w:cs="Arial"/>
        <w:color w:val="A6A6A6"/>
        <w:sz w:val="62"/>
        <w:szCs w:val="62"/>
      </w:rPr>
    </w:pPr>
  </w:p>
  <w:p w14:paraId="568E4C5E" w14:textId="36E084E7" w:rsidR="009862FD" w:rsidRPr="009862FD" w:rsidRDefault="009862FD" w:rsidP="009862FD">
    <w:pPr>
      <w:pStyle w:val="Zhlav"/>
      <w:jc w:val="right"/>
      <w:rPr>
        <w:rFonts w:ascii="Arial" w:hAnsi="Arial" w:cs="Arial"/>
        <w:color w:val="A6A6A6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>Tisková informa</w:t>
    </w:r>
    <w:r w:rsidRPr="005F7591">
      <w:rPr>
        <w:rFonts w:ascii="Arial" w:hAnsi="Arial" w:cs="Arial"/>
        <w:noProof/>
        <w:sz w:val="16"/>
        <w:szCs w:val="16"/>
        <w:lang w:val="en-US" w:eastAsia="zh-CN"/>
      </w:rPr>
      <w:drawing>
        <wp:anchor distT="0" distB="0" distL="114300" distR="114300" simplePos="0" relativeHeight="251659264" behindDoc="0" locked="0" layoutInCell="1" allowOverlap="1" wp14:anchorId="28DDB585" wp14:editId="5C898196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412708" cy="222584"/>
          <wp:effectExtent l="1905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708" cy="222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>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95A"/>
    <w:rsid w:val="00064988"/>
    <w:rsid w:val="0007302F"/>
    <w:rsid w:val="00092CF9"/>
    <w:rsid w:val="000D1268"/>
    <w:rsid w:val="00134996"/>
    <w:rsid w:val="00157224"/>
    <w:rsid w:val="00197E84"/>
    <w:rsid w:val="00205F32"/>
    <w:rsid w:val="00296348"/>
    <w:rsid w:val="002D67E8"/>
    <w:rsid w:val="003B48C5"/>
    <w:rsid w:val="003F16BB"/>
    <w:rsid w:val="00406AA9"/>
    <w:rsid w:val="00451BBE"/>
    <w:rsid w:val="00472C05"/>
    <w:rsid w:val="0049498E"/>
    <w:rsid w:val="004C7AEC"/>
    <w:rsid w:val="004D4F07"/>
    <w:rsid w:val="00530C95"/>
    <w:rsid w:val="005E56E9"/>
    <w:rsid w:val="00607EE9"/>
    <w:rsid w:val="006255B1"/>
    <w:rsid w:val="00686C20"/>
    <w:rsid w:val="006C1B17"/>
    <w:rsid w:val="0075495A"/>
    <w:rsid w:val="0079558D"/>
    <w:rsid w:val="007E5414"/>
    <w:rsid w:val="00891DE0"/>
    <w:rsid w:val="008B39E2"/>
    <w:rsid w:val="00926C3E"/>
    <w:rsid w:val="009862FD"/>
    <w:rsid w:val="00A23B4F"/>
    <w:rsid w:val="00A34646"/>
    <w:rsid w:val="00B45B60"/>
    <w:rsid w:val="00C90893"/>
    <w:rsid w:val="00C962C2"/>
    <w:rsid w:val="00D76F61"/>
    <w:rsid w:val="00DA633B"/>
    <w:rsid w:val="00DD7C5C"/>
    <w:rsid w:val="00E65457"/>
    <w:rsid w:val="00EB5421"/>
    <w:rsid w:val="00F72166"/>
    <w:rsid w:val="00F73EFD"/>
    <w:rsid w:val="00F9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D0A3E18"/>
  <w15:chartTrackingRefBased/>
  <w15:docId w15:val="{227D803C-1CC2-4F48-8E08-2C3DD614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6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62C2"/>
  </w:style>
  <w:style w:type="paragraph" w:styleId="Zpat">
    <w:name w:val="footer"/>
    <w:basedOn w:val="Normln"/>
    <w:link w:val="ZpatChar"/>
    <w:uiPriority w:val="99"/>
    <w:unhideWhenUsed/>
    <w:rsid w:val="00C96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62C2"/>
  </w:style>
  <w:style w:type="paragraph" w:styleId="Revize">
    <w:name w:val="Revision"/>
    <w:hidden/>
    <w:uiPriority w:val="99"/>
    <w:semiHidden/>
    <w:rsid w:val="00926C3E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07302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9498E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SiemensCzech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twitter.com/SiemensCzech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ariana.kellerova@siemens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siemens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iemens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1001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jechort@volny.cz</dc:creator>
  <cp:keywords/>
  <dc:description/>
  <cp:lastModifiedBy>Hlavatá, Lenka (RC-CZ CM EI)</cp:lastModifiedBy>
  <cp:revision>2</cp:revision>
  <cp:lastPrinted>2023-03-20T10:17:00Z</cp:lastPrinted>
  <dcterms:created xsi:type="dcterms:W3CDTF">2023-03-20T10:52:00Z</dcterms:created>
  <dcterms:modified xsi:type="dcterms:W3CDTF">2023-03-20T10:52:00Z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258917-277f-42cd-a3cd-14c4e9ee58bc_Enabled">
    <vt:lpwstr>true</vt:lpwstr>
  </property>
  <property fmtid="{D5CDD505-2E9C-101B-9397-08002B2CF9AE}" pid="3" name="MSIP_Label_9d258917-277f-42cd-a3cd-14c4e9ee58bc_SetDate">
    <vt:lpwstr>2023-03-20T10:52:45Z</vt:lpwstr>
  </property>
  <property fmtid="{D5CDD505-2E9C-101B-9397-08002B2CF9AE}" pid="4" name="MSIP_Label_9d258917-277f-42cd-a3cd-14c4e9ee58bc_Method">
    <vt:lpwstr>Standard</vt:lpwstr>
  </property>
  <property fmtid="{D5CDD505-2E9C-101B-9397-08002B2CF9AE}" pid="5" name="MSIP_Label_9d258917-277f-42cd-a3cd-14c4e9ee58bc_Name">
    <vt:lpwstr>restricted</vt:lpwstr>
  </property>
  <property fmtid="{D5CDD505-2E9C-101B-9397-08002B2CF9AE}" pid="6" name="MSIP_Label_9d258917-277f-42cd-a3cd-14c4e9ee58bc_SiteId">
    <vt:lpwstr>38ae3bcd-9579-4fd4-adda-b42e1495d55a</vt:lpwstr>
  </property>
  <property fmtid="{D5CDD505-2E9C-101B-9397-08002B2CF9AE}" pid="7" name="MSIP_Label_9d258917-277f-42cd-a3cd-14c4e9ee58bc_ActionId">
    <vt:lpwstr>edf96bb1-947f-4fa1-ab62-f4d3a3256846</vt:lpwstr>
  </property>
  <property fmtid="{D5CDD505-2E9C-101B-9397-08002B2CF9AE}" pid="8" name="MSIP_Label_9d258917-277f-42cd-a3cd-14c4e9ee58bc_ContentBits">
    <vt:lpwstr>0</vt:lpwstr>
  </property>
  <property fmtid="{D5CDD505-2E9C-101B-9397-08002B2CF9AE}" pid="9" name="Document_Confidentiality">
    <vt:lpwstr>Restricted</vt:lpwstr>
  </property>
</Properties>
</file>